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21" w:rsidRDefault="00331113" w:rsidP="001F0E21">
      <w:pPr>
        <w:jc w:val="center"/>
        <w:rPr>
          <w:rFonts w:ascii="Arial" w:hAnsi="Arial" w:cs="Arial"/>
          <w:b/>
          <w:bCs/>
          <w:sz w:val="36"/>
          <w:szCs w:val="36"/>
        </w:rPr>
      </w:pPr>
      <w:r>
        <w:rPr>
          <w:rFonts w:ascii="Arial" w:hAnsi="Arial" w:cs="Arial"/>
          <w:b/>
          <w:bCs/>
          <w:noProof/>
          <w:sz w:val="36"/>
          <w:szCs w:val="3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0;text-align:left;margin-left:-51.4pt;margin-top:-55.4pt;width:132pt;height:99.7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r w:rsidR="004F7E7D" w:rsidRPr="001F0E21">
        <w:rPr>
          <w:rFonts w:ascii="Arial" w:hAnsi="Arial" w:cs="Arial"/>
          <w:b/>
          <w:bCs/>
          <w:caps/>
          <w:sz w:val="36"/>
          <w:szCs w:val="36"/>
        </w:rPr>
        <w:t>Community S</w:t>
      </w:r>
      <w:r w:rsidR="001F0E21">
        <w:rPr>
          <w:rFonts w:ascii="Arial" w:hAnsi="Arial" w:cs="Arial"/>
          <w:b/>
          <w:bCs/>
          <w:sz w:val="36"/>
          <w:szCs w:val="36"/>
        </w:rPr>
        <w:t>TREET EVENT PERMIT</w:t>
      </w:r>
    </w:p>
    <w:p w:rsidR="004F7E7D" w:rsidRPr="001F0E21" w:rsidRDefault="004F7E7D" w:rsidP="001F0E21">
      <w:pPr>
        <w:jc w:val="center"/>
        <w:rPr>
          <w:rFonts w:ascii="Arial" w:hAnsi="Arial" w:cs="Arial"/>
          <w:sz w:val="36"/>
          <w:szCs w:val="36"/>
        </w:rPr>
      </w:pPr>
      <w:r w:rsidRPr="001F0E21">
        <w:rPr>
          <w:rFonts w:ascii="Arial" w:hAnsi="Arial" w:cs="Arial"/>
          <w:b/>
          <w:bCs/>
          <w:sz w:val="36"/>
          <w:szCs w:val="36"/>
        </w:rPr>
        <w:t>APPLICATION FORM</w:t>
      </w:r>
    </w:p>
    <w:p w:rsidR="004F7E7D" w:rsidRDefault="004F7E7D" w:rsidP="004F7E7D">
      <w:pPr>
        <w:pStyle w:val="Default"/>
        <w:rPr>
          <w:sz w:val="22"/>
          <w:szCs w:val="22"/>
        </w:rPr>
      </w:pPr>
    </w:p>
    <w:p w:rsidR="001B1F82" w:rsidRDefault="001B1F82" w:rsidP="004F7E7D">
      <w:pPr>
        <w:pStyle w:val="Default"/>
        <w:rPr>
          <w:sz w:val="22"/>
          <w:szCs w:val="22"/>
        </w:rPr>
      </w:pPr>
    </w:p>
    <w:p w:rsidR="00C709E1" w:rsidRPr="00AD439D" w:rsidRDefault="00B30243" w:rsidP="00C709E1">
      <w:pPr>
        <w:pStyle w:val="Default"/>
        <w:rPr>
          <w:b/>
          <w:i/>
          <w:sz w:val="22"/>
          <w:szCs w:val="22"/>
        </w:rPr>
      </w:pPr>
      <w:r w:rsidRPr="00AD439D">
        <w:rPr>
          <w:b/>
          <w:i/>
          <w:sz w:val="22"/>
          <w:szCs w:val="22"/>
        </w:rPr>
        <w:t>Street Events are great fun and an excellent w</w:t>
      </w:r>
      <w:r w:rsidR="00C709E1" w:rsidRPr="00AD439D">
        <w:rPr>
          <w:b/>
          <w:i/>
          <w:sz w:val="22"/>
          <w:szCs w:val="22"/>
        </w:rPr>
        <w:t>ay to promote community spirit</w:t>
      </w:r>
      <w:r w:rsidR="000C11E0">
        <w:rPr>
          <w:b/>
          <w:i/>
          <w:sz w:val="22"/>
          <w:szCs w:val="22"/>
        </w:rPr>
        <w:t xml:space="preserve">, </w:t>
      </w:r>
      <w:r w:rsidR="00C709E1" w:rsidRPr="00C709E1">
        <w:rPr>
          <w:b/>
          <w:i/>
          <w:sz w:val="22"/>
          <w:szCs w:val="22"/>
        </w:rPr>
        <w:t xml:space="preserve">created </w:t>
      </w:r>
      <w:r w:rsidR="00C709E1" w:rsidRPr="00AD439D">
        <w:rPr>
          <w:b/>
          <w:i/>
          <w:sz w:val="22"/>
          <w:szCs w:val="22"/>
        </w:rPr>
        <w:t xml:space="preserve">by </w:t>
      </w:r>
      <w:r w:rsidR="00C24627" w:rsidRPr="00AD439D">
        <w:rPr>
          <w:b/>
          <w:i/>
          <w:sz w:val="22"/>
          <w:szCs w:val="22"/>
        </w:rPr>
        <w:t>the</w:t>
      </w:r>
      <w:r w:rsidR="00C709E1" w:rsidRPr="00C709E1">
        <w:rPr>
          <w:b/>
          <w:i/>
          <w:sz w:val="22"/>
          <w:szCs w:val="22"/>
        </w:rPr>
        <w:t xml:space="preserve"> community </w:t>
      </w:r>
      <w:r w:rsidR="00C709E1" w:rsidRPr="00AD439D">
        <w:rPr>
          <w:b/>
          <w:i/>
          <w:sz w:val="22"/>
          <w:szCs w:val="22"/>
        </w:rPr>
        <w:t>for the community.</w:t>
      </w:r>
    </w:p>
    <w:p w:rsidR="00C709E1" w:rsidRPr="00AD439D" w:rsidRDefault="00C709E1" w:rsidP="00C709E1">
      <w:pPr>
        <w:pStyle w:val="Default"/>
        <w:rPr>
          <w:b/>
          <w:i/>
          <w:sz w:val="22"/>
          <w:szCs w:val="22"/>
        </w:rPr>
      </w:pPr>
    </w:p>
    <w:p w:rsidR="00C709E1" w:rsidRPr="00C709E1" w:rsidRDefault="00C24627" w:rsidP="00C709E1">
      <w:pPr>
        <w:pStyle w:val="Default"/>
        <w:rPr>
          <w:b/>
          <w:i/>
          <w:sz w:val="22"/>
          <w:szCs w:val="22"/>
        </w:rPr>
      </w:pPr>
      <w:r w:rsidRPr="00AD439D">
        <w:rPr>
          <w:b/>
          <w:i/>
          <w:sz w:val="22"/>
          <w:szCs w:val="22"/>
        </w:rPr>
        <w:t>G</w:t>
      </w:r>
      <w:r w:rsidR="00C709E1" w:rsidRPr="00C709E1">
        <w:rPr>
          <w:b/>
          <w:i/>
          <w:sz w:val="22"/>
          <w:szCs w:val="22"/>
        </w:rPr>
        <w:t xml:space="preserve">rass-root </w:t>
      </w:r>
      <w:r w:rsidR="00C709E1" w:rsidRPr="00AD439D">
        <w:rPr>
          <w:b/>
          <w:i/>
          <w:sz w:val="22"/>
          <w:szCs w:val="22"/>
        </w:rPr>
        <w:t xml:space="preserve">street </w:t>
      </w:r>
      <w:r w:rsidR="00C709E1" w:rsidRPr="00C709E1">
        <w:rPr>
          <w:b/>
          <w:i/>
          <w:sz w:val="22"/>
          <w:szCs w:val="22"/>
        </w:rPr>
        <w:t xml:space="preserve">events can take many forms </w:t>
      </w:r>
      <w:r w:rsidR="00C709E1" w:rsidRPr="00AD439D">
        <w:rPr>
          <w:b/>
          <w:i/>
          <w:sz w:val="22"/>
          <w:szCs w:val="22"/>
        </w:rPr>
        <w:t xml:space="preserve">with the main aim being </w:t>
      </w:r>
      <w:r w:rsidR="00C709E1" w:rsidRPr="00C709E1">
        <w:rPr>
          <w:b/>
          <w:i/>
          <w:sz w:val="22"/>
          <w:szCs w:val="22"/>
        </w:rPr>
        <w:t>that they provide an opportunity for community members to engage with one another and foster a sense of belonging.</w:t>
      </w:r>
    </w:p>
    <w:p w:rsidR="00C709E1" w:rsidRPr="00AD439D" w:rsidRDefault="00C709E1" w:rsidP="00C709E1">
      <w:pPr>
        <w:pStyle w:val="Default"/>
        <w:rPr>
          <w:b/>
          <w:i/>
          <w:sz w:val="22"/>
          <w:szCs w:val="22"/>
        </w:rPr>
      </w:pPr>
    </w:p>
    <w:p w:rsidR="00C709E1" w:rsidRPr="00AD439D" w:rsidRDefault="00C24627" w:rsidP="00C709E1">
      <w:pPr>
        <w:pStyle w:val="Default"/>
        <w:rPr>
          <w:b/>
          <w:i/>
          <w:sz w:val="22"/>
          <w:szCs w:val="22"/>
        </w:rPr>
      </w:pPr>
      <w:r w:rsidRPr="00AD439D">
        <w:rPr>
          <w:b/>
          <w:i/>
          <w:sz w:val="22"/>
          <w:szCs w:val="22"/>
        </w:rPr>
        <w:t xml:space="preserve">A street event is usually a joint effort and relies on the involvement of a good proportion of the street's residents. </w:t>
      </w:r>
      <w:r w:rsidR="00C709E1" w:rsidRPr="00C709E1">
        <w:rPr>
          <w:b/>
          <w:i/>
          <w:sz w:val="22"/>
          <w:szCs w:val="22"/>
        </w:rPr>
        <w:t xml:space="preserve">Through </w:t>
      </w:r>
      <w:r w:rsidR="00C709E1" w:rsidRPr="00AD439D">
        <w:rPr>
          <w:b/>
          <w:i/>
          <w:sz w:val="22"/>
          <w:szCs w:val="22"/>
        </w:rPr>
        <w:t xml:space="preserve">street </w:t>
      </w:r>
      <w:r w:rsidR="00C709E1" w:rsidRPr="00C709E1">
        <w:rPr>
          <w:b/>
          <w:i/>
          <w:sz w:val="22"/>
          <w:szCs w:val="22"/>
        </w:rPr>
        <w:t>events</w:t>
      </w:r>
      <w:r w:rsidRPr="00AD439D">
        <w:rPr>
          <w:b/>
          <w:i/>
          <w:sz w:val="22"/>
          <w:szCs w:val="22"/>
        </w:rPr>
        <w:t>,</w:t>
      </w:r>
      <w:r w:rsidR="00C709E1" w:rsidRPr="00C709E1">
        <w:rPr>
          <w:b/>
          <w:i/>
          <w:sz w:val="22"/>
          <w:szCs w:val="22"/>
        </w:rPr>
        <w:t xml:space="preserve"> </w:t>
      </w:r>
      <w:r w:rsidR="00C709E1" w:rsidRPr="00AD439D">
        <w:rPr>
          <w:b/>
          <w:i/>
          <w:sz w:val="22"/>
          <w:szCs w:val="22"/>
        </w:rPr>
        <w:t>people are</w:t>
      </w:r>
      <w:r w:rsidR="00C709E1" w:rsidRPr="00C709E1">
        <w:rPr>
          <w:b/>
          <w:i/>
          <w:sz w:val="22"/>
          <w:szCs w:val="22"/>
        </w:rPr>
        <w:t xml:space="preserve"> </w:t>
      </w:r>
      <w:r w:rsidR="00C709E1" w:rsidRPr="00AD439D">
        <w:rPr>
          <w:b/>
          <w:i/>
          <w:sz w:val="22"/>
          <w:szCs w:val="22"/>
        </w:rPr>
        <w:t xml:space="preserve">supported and </w:t>
      </w:r>
      <w:r w:rsidR="00C709E1" w:rsidRPr="00C709E1">
        <w:rPr>
          <w:b/>
          <w:i/>
          <w:sz w:val="22"/>
          <w:szCs w:val="22"/>
        </w:rPr>
        <w:t>encourage</w:t>
      </w:r>
      <w:r w:rsidR="00C709E1" w:rsidRPr="00AD439D">
        <w:rPr>
          <w:b/>
          <w:i/>
          <w:sz w:val="22"/>
          <w:szCs w:val="22"/>
        </w:rPr>
        <w:t>d</w:t>
      </w:r>
      <w:r w:rsidR="00C709E1" w:rsidRPr="00C709E1">
        <w:rPr>
          <w:b/>
          <w:i/>
          <w:sz w:val="22"/>
          <w:szCs w:val="22"/>
        </w:rPr>
        <w:t xml:space="preserve"> to reconnect with </w:t>
      </w:r>
      <w:r w:rsidR="00C709E1" w:rsidRPr="00AD439D">
        <w:rPr>
          <w:b/>
          <w:i/>
          <w:sz w:val="22"/>
          <w:szCs w:val="22"/>
        </w:rPr>
        <w:t>each other</w:t>
      </w:r>
      <w:r w:rsidRPr="00AD439D">
        <w:rPr>
          <w:b/>
          <w:i/>
          <w:sz w:val="22"/>
          <w:szCs w:val="22"/>
        </w:rPr>
        <w:t xml:space="preserve"> </w:t>
      </w:r>
      <w:r w:rsidR="0098321B">
        <w:rPr>
          <w:b/>
          <w:i/>
          <w:sz w:val="22"/>
          <w:szCs w:val="22"/>
        </w:rPr>
        <w:t xml:space="preserve">as well as </w:t>
      </w:r>
      <w:r w:rsidR="00C709E1" w:rsidRPr="00C709E1">
        <w:rPr>
          <w:b/>
          <w:i/>
          <w:sz w:val="22"/>
          <w:szCs w:val="22"/>
        </w:rPr>
        <w:t>provide</w:t>
      </w:r>
      <w:r w:rsidR="0098321B">
        <w:rPr>
          <w:b/>
          <w:i/>
          <w:sz w:val="22"/>
          <w:szCs w:val="22"/>
        </w:rPr>
        <w:t>d with</w:t>
      </w:r>
      <w:r w:rsidR="00C709E1" w:rsidRPr="00C709E1">
        <w:rPr>
          <w:b/>
          <w:i/>
          <w:sz w:val="22"/>
          <w:szCs w:val="22"/>
        </w:rPr>
        <w:t xml:space="preserve"> a </w:t>
      </w:r>
      <w:r w:rsidR="00C709E1" w:rsidRPr="00AD439D">
        <w:rPr>
          <w:b/>
          <w:i/>
          <w:sz w:val="22"/>
          <w:szCs w:val="22"/>
        </w:rPr>
        <w:t>safe setting</w:t>
      </w:r>
      <w:r w:rsidR="00C709E1" w:rsidRPr="00C709E1">
        <w:rPr>
          <w:b/>
          <w:i/>
          <w:sz w:val="22"/>
          <w:szCs w:val="22"/>
        </w:rPr>
        <w:t xml:space="preserve"> for </w:t>
      </w:r>
      <w:r w:rsidR="00C709E1" w:rsidRPr="00AD439D">
        <w:rPr>
          <w:b/>
          <w:i/>
          <w:sz w:val="22"/>
          <w:szCs w:val="22"/>
        </w:rPr>
        <w:t>sharing</w:t>
      </w:r>
      <w:r w:rsidR="00C709E1" w:rsidRPr="00C709E1">
        <w:rPr>
          <w:b/>
          <w:i/>
          <w:sz w:val="22"/>
          <w:szCs w:val="22"/>
        </w:rPr>
        <w:t xml:space="preserve"> and </w:t>
      </w:r>
      <w:r w:rsidRPr="00AD439D">
        <w:rPr>
          <w:b/>
          <w:i/>
          <w:sz w:val="22"/>
          <w:szCs w:val="22"/>
        </w:rPr>
        <w:t>celebrating.</w:t>
      </w:r>
    </w:p>
    <w:p w:rsidR="00C709E1" w:rsidRDefault="00C24627" w:rsidP="00C24627">
      <w:pPr>
        <w:pStyle w:val="Default"/>
        <w:rPr>
          <w:sz w:val="22"/>
          <w:szCs w:val="22"/>
        </w:rPr>
      </w:pPr>
      <w:r>
        <w:rPr>
          <w:sz w:val="22"/>
          <w:szCs w:val="22"/>
        </w:rPr>
        <w:tab/>
      </w:r>
    </w:p>
    <w:p w:rsidR="008B0410" w:rsidRPr="008B0410" w:rsidRDefault="008B0410" w:rsidP="004F7E7D">
      <w:pPr>
        <w:pStyle w:val="Default"/>
        <w:rPr>
          <w:sz w:val="22"/>
          <w:szCs w:val="22"/>
        </w:rPr>
      </w:pPr>
      <w:r w:rsidRPr="008B0410">
        <w:rPr>
          <w:sz w:val="22"/>
          <w:szCs w:val="22"/>
        </w:rPr>
        <w:t>This Application</w:t>
      </w:r>
      <w:r>
        <w:rPr>
          <w:sz w:val="22"/>
          <w:szCs w:val="22"/>
        </w:rPr>
        <w:t xml:space="preserve"> Form and </w:t>
      </w:r>
      <w:r w:rsidRPr="008B0410">
        <w:rPr>
          <w:sz w:val="22"/>
          <w:szCs w:val="22"/>
        </w:rPr>
        <w:t xml:space="preserve">Templates are designed to assist the community with what is required for </w:t>
      </w:r>
      <w:r w:rsidR="0098321B">
        <w:rPr>
          <w:sz w:val="22"/>
          <w:szCs w:val="22"/>
        </w:rPr>
        <w:t>holding a local</w:t>
      </w:r>
      <w:r>
        <w:rPr>
          <w:sz w:val="22"/>
          <w:szCs w:val="22"/>
        </w:rPr>
        <w:t xml:space="preserve"> </w:t>
      </w:r>
      <w:r w:rsidRPr="008B0410">
        <w:rPr>
          <w:sz w:val="22"/>
          <w:szCs w:val="22"/>
        </w:rPr>
        <w:t>event</w:t>
      </w:r>
      <w:r>
        <w:rPr>
          <w:sz w:val="22"/>
          <w:szCs w:val="22"/>
        </w:rPr>
        <w:t xml:space="preserve"> that requires the closing of a </w:t>
      </w:r>
      <w:r w:rsidRPr="008B0410">
        <w:rPr>
          <w:sz w:val="22"/>
          <w:szCs w:val="22"/>
        </w:rPr>
        <w:t>street under the ownership and/or control of City of Prospect.</w:t>
      </w:r>
    </w:p>
    <w:p w:rsidR="00B30243" w:rsidRPr="008B0410" w:rsidRDefault="00B30243" w:rsidP="004F7E7D">
      <w:pPr>
        <w:pStyle w:val="Default"/>
        <w:rPr>
          <w:sz w:val="22"/>
          <w:szCs w:val="22"/>
        </w:rPr>
      </w:pPr>
    </w:p>
    <w:p w:rsidR="0098321B" w:rsidRDefault="004F7E7D" w:rsidP="004F7E7D">
      <w:pPr>
        <w:pStyle w:val="Default"/>
        <w:rPr>
          <w:sz w:val="22"/>
          <w:szCs w:val="22"/>
        </w:rPr>
      </w:pPr>
      <w:r>
        <w:rPr>
          <w:sz w:val="22"/>
          <w:szCs w:val="22"/>
        </w:rPr>
        <w:t xml:space="preserve">A completed Community Street Event Permit Application Form must be returned to Council a minimum four (4) but ideally six (6) weeks before the date of the proposed street event. </w:t>
      </w:r>
    </w:p>
    <w:p w:rsidR="0098321B" w:rsidRDefault="0098321B" w:rsidP="004F7E7D">
      <w:pPr>
        <w:pStyle w:val="Default"/>
        <w:rPr>
          <w:sz w:val="22"/>
          <w:szCs w:val="22"/>
        </w:rPr>
      </w:pPr>
    </w:p>
    <w:p w:rsidR="004F7E7D" w:rsidRDefault="004F7E7D" w:rsidP="004F7E7D">
      <w:pPr>
        <w:pStyle w:val="Default"/>
        <w:rPr>
          <w:sz w:val="22"/>
          <w:szCs w:val="22"/>
        </w:rPr>
      </w:pPr>
      <w:r>
        <w:rPr>
          <w:sz w:val="22"/>
          <w:szCs w:val="22"/>
        </w:rPr>
        <w:t xml:space="preserve">Council reserves the right to not accept applications lodged without the required four (4) weeks’ notice. </w:t>
      </w:r>
    </w:p>
    <w:p w:rsidR="004F7E7D" w:rsidRDefault="004F7E7D" w:rsidP="004F7E7D">
      <w:pPr>
        <w:pStyle w:val="Default"/>
        <w:rPr>
          <w:sz w:val="22"/>
          <w:szCs w:val="22"/>
        </w:rPr>
      </w:pPr>
    </w:p>
    <w:p w:rsidR="004F7E7D" w:rsidRDefault="004F7E7D" w:rsidP="004F7E7D">
      <w:pPr>
        <w:pStyle w:val="Default"/>
        <w:rPr>
          <w:sz w:val="22"/>
          <w:szCs w:val="22"/>
        </w:rPr>
      </w:pPr>
      <w:r>
        <w:rPr>
          <w:b/>
          <w:bCs/>
          <w:sz w:val="22"/>
          <w:szCs w:val="22"/>
        </w:rPr>
        <w:t xml:space="preserve">SECTION A – APPLICANT DETAILS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Name Primary Contact and Applicant: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Residential Address: ……………..…………………………………………………………...……..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Postal Address (if different): ……………..…………………………………………………...……..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Telephone Number(s): M……………………………….. </w:t>
      </w:r>
      <w:r>
        <w:rPr>
          <w:b/>
          <w:bCs/>
          <w:sz w:val="22"/>
          <w:szCs w:val="22"/>
        </w:rPr>
        <w:t xml:space="preserve">/ </w:t>
      </w:r>
      <w:proofErr w:type="spellStart"/>
      <w:r>
        <w:rPr>
          <w:bCs/>
          <w:sz w:val="22"/>
          <w:szCs w:val="22"/>
        </w:rPr>
        <w:t>Hm</w:t>
      </w:r>
      <w:proofErr w:type="spellEnd"/>
      <w:r>
        <w:rPr>
          <w:sz w:val="22"/>
          <w:szCs w:val="22"/>
        </w:rPr>
        <w:t xml:space="preserve">………….………………….……..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Email ………………………………..………………………………………………………………..</w:t>
      </w:r>
    </w:p>
    <w:p w:rsidR="004F7E7D" w:rsidRDefault="004F7E7D" w:rsidP="004F7E7D">
      <w:pPr>
        <w:pStyle w:val="Default"/>
        <w:rPr>
          <w:sz w:val="22"/>
          <w:szCs w:val="22"/>
        </w:rPr>
      </w:pPr>
    </w:p>
    <w:p w:rsidR="004F7E7D" w:rsidRDefault="004F7E7D" w:rsidP="004F7E7D">
      <w:pPr>
        <w:pStyle w:val="Default"/>
        <w:rPr>
          <w:b/>
          <w:bCs/>
          <w:sz w:val="22"/>
          <w:szCs w:val="22"/>
        </w:rPr>
      </w:pPr>
    </w:p>
    <w:p w:rsidR="004F7E7D" w:rsidRDefault="004F7E7D" w:rsidP="004F7E7D">
      <w:pPr>
        <w:pStyle w:val="Default"/>
        <w:rPr>
          <w:b/>
          <w:bCs/>
          <w:sz w:val="22"/>
          <w:szCs w:val="22"/>
        </w:rPr>
      </w:pPr>
      <w:r>
        <w:rPr>
          <w:b/>
          <w:bCs/>
          <w:sz w:val="22"/>
          <w:szCs w:val="22"/>
        </w:rPr>
        <w:t>SECTION B – BRIEF DESCRIPTION OF THE STREET EVENT</w:t>
      </w:r>
    </w:p>
    <w:p w:rsidR="004F7E7D" w:rsidRDefault="004F7E7D" w:rsidP="004F7E7D">
      <w:pPr>
        <w:pStyle w:val="Default"/>
        <w:rPr>
          <w:bCs/>
          <w:sz w:val="22"/>
          <w:szCs w:val="22"/>
        </w:rPr>
      </w:pPr>
    </w:p>
    <w:p w:rsidR="004F7E7D" w:rsidRDefault="004F7E7D" w:rsidP="004F7E7D">
      <w:pPr>
        <w:pStyle w:val="Default"/>
        <w:rPr>
          <w:bCs/>
          <w:sz w:val="22"/>
          <w:szCs w:val="22"/>
        </w:rPr>
      </w:pPr>
      <w:r>
        <w:rPr>
          <w:bCs/>
          <w:sz w:val="22"/>
          <w:szCs w:val="22"/>
        </w:rPr>
        <w:t>Please provide a brief over-view of your street event (</w:t>
      </w:r>
      <w:proofErr w:type="spellStart"/>
      <w:r>
        <w:rPr>
          <w:bCs/>
          <w:sz w:val="22"/>
          <w:szCs w:val="22"/>
        </w:rPr>
        <w:t>ie</w:t>
      </w:r>
      <w:proofErr w:type="spellEnd"/>
      <w:r>
        <w:rPr>
          <w:bCs/>
          <w:sz w:val="22"/>
          <w:szCs w:val="22"/>
        </w:rPr>
        <w:t xml:space="preserve"> </w:t>
      </w:r>
      <w:r w:rsidR="00AC0371">
        <w:rPr>
          <w:bCs/>
          <w:sz w:val="22"/>
          <w:szCs w:val="22"/>
        </w:rPr>
        <w:t xml:space="preserve">First Street </w:t>
      </w:r>
      <w:r>
        <w:rPr>
          <w:bCs/>
          <w:sz w:val="22"/>
          <w:szCs w:val="22"/>
        </w:rPr>
        <w:t>resident’s end of year or Christmas party, local artist’s pop-up market, local commun</w:t>
      </w:r>
      <w:r w:rsidR="00AC0371">
        <w:rPr>
          <w:bCs/>
          <w:sz w:val="22"/>
          <w:szCs w:val="22"/>
        </w:rPr>
        <w:t xml:space="preserve">ity celebration of . . . . . ) and why it’s </w:t>
      </w:r>
      <w:r>
        <w:rPr>
          <w:bCs/>
          <w:sz w:val="22"/>
          <w:szCs w:val="22"/>
        </w:rPr>
        <w:t xml:space="preserve">good for the area and /or attendees (please attached additional pages if required). </w:t>
      </w:r>
    </w:p>
    <w:p w:rsidR="004F7E7D" w:rsidRDefault="004F7E7D" w:rsidP="00C24627">
      <w:pPr>
        <w:pStyle w:val="Default"/>
        <w:spacing w:line="360" w:lineRule="auto"/>
        <w:rPr>
          <w:sz w:val="22"/>
          <w:szCs w:val="22"/>
        </w:rPr>
      </w:pPr>
      <w:r>
        <w:rPr>
          <w:sz w:val="22"/>
          <w:szCs w:val="22"/>
        </w:rPr>
        <w:t>……………..………………………………………………………………...……..……………..………………………………………………………………...……..……………..………………………………………………………………...……..……………..………………………………………………………………...……..……………..………………………………………………………………...……..……………..………………………………………………………………...……..……</w:t>
      </w:r>
    </w:p>
    <w:p w:rsidR="00256645" w:rsidRDefault="00256645" w:rsidP="004F7E7D">
      <w:pPr>
        <w:pStyle w:val="Default"/>
        <w:rPr>
          <w:sz w:val="22"/>
          <w:szCs w:val="22"/>
        </w:rPr>
      </w:pPr>
      <w:r>
        <w:rPr>
          <w:sz w:val="22"/>
          <w:szCs w:val="22"/>
        </w:rPr>
        <w:t>……...……..……………..………………………………………………………………...……..……</w:t>
      </w:r>
    </w:p>
    <w:p w:rsidR="004F7E7D" w:rsidRDefault="00C24627" w:rsidP="004F7E7D">
      <w:pPr>
        <w:pStyle w:val="Default"/>
        <w:rPr>
          <w:sz w:val="22"/>
          <w:szCs w:val="22"/>
        </w:rPr>
      </w:pPr>
      <w:r>
        <w:rPr>
          <w:b/>
          <w:bCs/>
          <w:sz w:val="22"/>
          <w:szCs w:val="22"/>
        </w:rPr>
        <w:br w:type="page"/>
      </w:r>
      <w:r w:rsidR="004F7E7D">
        <w:rPr>
          <w:b/>
          <w:bCs/>
          <w:sz w:val="22"/>
          <w:szCs w:val="22"/>
        </w:rPr>
        <w:lastRenderedPageBreak/>
        <w:t xml:space="preserve">SECTION C - PROPOSED ROAD CLOSURE DETAILS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Street Name</w:t>
      </w:r>
      <w:proofErr w:type="gramStart"/>
      <w:r>
        <w:rPr>
          <w:sz w:val="22"/>
          <w:szCs w:val="22"/>
        </w:rPr>
        <w:t>:…….……………………………………………………………………………………</w:t>
      </w:r>
      <w:proofErr w:type="gramEnd"/>
    </w:p>
    <w:p w:rsidR="004F7E7D" w:rsidRDefault="004F7E7D" w:rsidP="004F7E7D">
      <w:pPr>
        <w:jc w:val="left"/>
        <w:rPr>
          <w:rFonts w:ascii="Arial" w:hAnsi="Arial" w:cs="Arial"/>
          <w:sz w:val="22"/>
          <w:szCs w:val="22"/>
        </w:rPr>
      </w:pPr>
    </w:p>
    <w:p w:rsidR="004F7E7D" w:rsidRDefault="004F7E7D" w:rsidP="004F7E7D">
      <w:pPr>
        <w:jc w:val="left"/>
        <w:rPr>
          <w:rFonts w:ascii="Arial" w:hAnsi="Arial" w:cs="Arial"/>
          <w:sz w:val="22"/>
          <w:szCs w:val="22"/>
        </w:rPr>
      </w:pPr>
      <w:r>
        <w:rPr>
          <w:rFonts w:ascii="Arial" w:hAnsi="Arial" w:cs="Arial"/>
          <w:sz w:val="22"/>
          <w:szCs w:val="22"/>
        </w:rPr>
        <w:t>Between</w:t>
      </w:r>
      <w:proofErr w:type="gramStart"/>
      <w:r>
        <w:rPr>
          <w:rFonts w:ascii="Arial" w:hAnsi="Arial" w:cs="Arial"/>
          <w:sz w:val="22"/>
          <w:szCs w:val="22"/>
        </w:rPr>
        <w:t>:………. …………….……………</w:t>
      </w:r>
      <w:proofErr w:type="gramEnd"/>
      <w:r>
        <w:rPr>
          <w:rFonts w:ascii="Arial" w:hAnsi="Arial" w:cs="Arial"/>
          <w:sz w:val="22"/>
          <w:szCs w:val="22"/>
        </w:rPr>
        <w:t xml:space="preserve"> and ………………………………………… Streets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Suburb: …………………………………....…………………………………………………………..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Proposed Date: ………………………………………………...……………………………….…...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Times: Start: …… ……………………………… Finish: ……. …………… (</w:t>
      </w:r>
      <w:proofErr w:type="gramStart"/>
      <w:r>
        <w:rPr>
          <w:sz w:val="22"/>
          <w:szCs w:val="22"/>
        </w:rPr>
        <w:t>no</w:t>
      </w:r>
      <w:proofErr w:type="gramEnd"/>
      <w:r>
        <w:rPr>
          <w:sz w:val="22"/>
          <w:szCs w:val="22"/>
        </w:rPr>
        <w:t xml:space="preserve"> later than 10pm)</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Number of Properties Affected: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Number of Individual Attendees Expected: ……… </w:t>
      </w:r>
      <w:r w:rsidR="00545645">
        <w:rPr>
          <w:sz w:val="22"/>
          <w:szCs w:val="22"/>
        </w:rPr>
        <w:t xml:space="preserve">  </w:t>
      </w:r>
      <w:r>
        <w:rPr>
          <w:sz w:val="22"/>
          <w:szCs w:val="22"/>
        </w:rPr>
        <w:t>Number of Households Expected: ………</w:t>
      </w:r>
    </w:p>
    <w:p w:rsidR="00C24627" w:rsidRDefault="00C24627" w:rsidP="004F7E7D">
      <w:pPr>
        <w:pStyle w:val="Default"/>
        <w:rPr>
          <w:b/>
          <w:bCs/>
          <w:sz w:val="22"/>
          <w:szCs w:val="22"/>
        </w:rPr>
      </w:pPr>
    </w:p>
    <w:p w:rsidR="004F7E7D" w:rsidRDefault="004F7E7D" w:rsidP="004F7E7D">
      <w:pPr>
        <w:pStyle w:val="Default"/>
        <w:rPr>
          <w:sz w:val="22"/>
          <w:szCs w:val="22"/>
        </w:rPr>
      </w:pPr>
      <w:r>
        <w:rPr>
          <w:b/>
          <w:bCs/>
          <w:sz w:val="22"/>
          <w:szCs w:val="22"/>
        </w:rPr>
        <w:t xml:space="preserve">SECTION D – SUPPORTING MATERIAL </w:t>
      </w:r>
    </w:p>
    <w:p w:rsidR="004F7E7D" w:rsidRDefault="004F7E7D" w:rsidP="004F7E7D">
      <w:pPr>
        <w:pStyle w:val="Default"/>
        <w:rPr>
          <w:sz w:val="22"/>
          <w:szCs w:val="22"/>
        </w:rPr>
      </w:pPr>
      <w:r>
        <w:rPr>
          <w:sz w:val="22"/>
          <w:szCs w:val="22"/>
        </w:rPr>
        <w:t xml:space="preserve">Applicants are advised to provide/attach additional information to allow Council to process the application, such as letters of support, waste management strategies, petitions, maps, photographs etc. Please note that such materials cannot be returned by Council. </w:t>
      </w:r>
    </w:p>
    <w:p w:rsidR="004F7E7D" w:rsidRDefault="004F7E7D" w:rsidP="004F7E7D">
      <w:pPr>
        <w:jc w:val="left"/>
        <w:rPr>
          <w:rFonts w:ascii="Arial" w:hAnsi="Arial" w:cs="Arial"/>
          <w:sz w:val="22"/>
          <w:szCs w:val="22"/>
        </w:rPr>
      </w:pPr>
    </w:p>
    <w:p w:rsidR="004F7E7D" w:rsidRDefault="004F7E7D" w:rsidP="004F7E7D">
      <w:pPr>
        <w:jc w:val="left"/>
        <w:rPr>
          <w:rFonts w:ascii="Arial" w:hAnsi="Arial" w:cs="Arial"/>
          <w:sz w:val="22"/>
          <w:szCs w:val="22"/>
        </w:rPr>
      </w:pPr>
      <w:r>
        <w:rPr>
          <w:rFonts w:ascii="Arial" w:hAnsi="Arial" w:cs="Arial"/>
          <w:sz w:val="22"/>
          <w:szCs w:val="22"/>
        </w:rPr>
        <w:t>Council will contact all affected residents notifying them that an application for a Community Street Event Permit has been received. Residents will then have the opportunity to make a submission regarding your application.</w:t>
      </w:r>
    </w:p>
    <w:p w:rsidR="004F7E7D" w:rsidRDefault="004F7E7D" w:rsidP="004F7E7D">
      <w:pPr>
        <w:jc w:val="left"/>
        <w:rPr>
          <w:rFonts w:ascii="Arial" w:hAnsi="Arial" w:cs="Arial"/>
          <w:sz w:val="22"/>
          <w:szCs w:val="22"/>
        </w:rPr>
      </w:pPr>
    </w:p>
    <w:p w:rsidR="004F7E7D" w:rsidRDefault="004F7E7D" w:rsidP="004F7E7D">
      <w:pPr>
        <w:jc w:val="left"/>
        <w:rPr>
          <w:rFonts w:ascii="Arial" w:hAnsi="Arial" w:cs="Arial"/>
          <w:sz w:val="22"/>
          <w:szCs w:val="22"/>
        </w:rPr>
      </w:pPr>
      <w:r>
        <w:rPr>
          <w:rFonts w:ascii="Arial" w:hAnsi="Arial" w:cs="Arial"/>
          <w:sz w:val="22"/>
          <w:szCs w:val="22"/>
        </w:rPr>
        <w:t xml:space="preserve">It is therefore </w:t>
      </w:r>
      <w:r w:rsidR="00AC0371">
        <w:rPr>
          <w:rFonts w:ascii="Arial" w:hAnsi="Arial" w:cs="Arial"/>
          <w:sz w:val="22"/>
          <w:szCs w:val="22"/>
        </w:rPr>
        <w:t>strongly advised</w:t>
      </w:r>
      <w:r>
        <w:rPr>
          <w:rFonts w:ascii="Arial" w:hAnsi="Arial" w:cs="Arial"/>
          <w:sz w:val="22"/>
          <w:szCs w:val="22"/>
        </w:rPr>
        <w:t xml:space="preserve"> that applicants also contact / canvas their neighbours</w:t>
      </w:r>
      <w:r w:rsidR="00AC0371">
        <w:rPr>
          <w:rFonts w:ascii="Arial" w:hAnsi="Arial" w:cs="Arial"/>
          <w:sz w:val="22"/>
          <w:szCs w:val="22"/>
        </w:rPr>
        <w:t xml:space="preserve"> and other residents of the street</w:t>
      </w:r>
      <w:r>
        <w:rPr>
          <w:rFonts w:ascii="Arial" w:hAnsi="Arial" w:cs="Arial"/>
          <w:sz w:val="22"/>
          <w:szCs w:val="22"/>
        </w:rPr>
        <w:t xml:space="preserve">, and seek their support prior to applying for a Community Street Event Permit. </w:t>
      </w:r>
    </w:p>
    <w:p w:rsidR="004F7E7D" w:rsidRDefault="004F7E7D" w:rsidP="004F7E7D">
      <w:pPr>
        <w:jc w:val="left"/>
        <w:rPr>
          <w:rFonts w:ascii="Arial" w:hAnsi="Arial" w:cs="Arial"/>
          <w:sz w:val="22"/>
          <w:szCs w:val="22"/>
        </w:rPr>
      </w:pPr>
    </w:p>
    <w:p w:rsidR="004F7E7D" w:rsidRDefault="004F7E7D" w:rsidP="004F7E7D">
      <w:pPr>
        <w:jc w:val="left"/>
        <w:rPr>
          <w:rFonts w:ascii="Arial" w:hAnsi="Arial" w:cs="Arial"/>
          <w:sz w:val="22"/>
          <w:szCs w:val="22"/>
        </w:rPr>
      </w:pPr>
      <w:r>
        <w:rPr>
          <w:rFonts w:ascii="Arial" w:hAnsi="Arial" w:cs="Arial"/>
          <w:sz w:val="22"/>
          <w:szCs w:val="22"/>
        </w:rPr>
        <w:t>For a temporary road occupation for a street event to go ahead, the event must be supported by at least 5</w:t>
      </w:r>
      <w:r w:rsidR="00AC0371">
        <w:rPr>
          <w:rFonts w:ascii="Arial" w:hAnsi="Arial" w:cs="Arial"/>
          <w:sz w:val="22"/>
          <w:szCs w:val="22"/>
        </w:rPr>
        <w:t>1</w:t>
      </w:r>
      <w:r>
        <w:rPr>
          <w:rFonts w:ascii="Arial" w:hAnsi="Arial" w:cs="Arial"/>
          <w:sz w:val="22"/>
          <w:szCs w:val="22"/>
        </w:rPr>
        <w:t>% of the streets residents and businesses.</w:t>
      </w:r>
    </w:p>
    <w:p w:rsidR="004F7E7D" w:rsidRDefault="004F7E7D" w:rsidP="004F7E7D">
      <w:pPr>
        <w:jc w:val="left"/>
        <w:rPr>
          <w:rFonts w:ascii="Arial" w:hAnsi="Arial" w:cs="Arial"/>
          <w:sz w:val="22"/>
          <w:szCs w:val="22"/>
        </w:rPr>
      </w:pPr>
    </w:p>
    <w:p w:rsidR="004F7E7D" w:rsidRDefault="004F7E7D" w:rsidP="004F7E7D">
      <w:pPr>
        <w:jc w:val="left"/>
        <w:rPr>
          <w:rFonts w:ascii="Arial" w:hAnsi="Arial" w:cs="Arial"/>
          <w:sz w:val="22"/>
          <w:szCs w:val="22"/>
        </w:rPr>
      </w:pPr>
      <w:r>
        <w:rPr>
          <w:rFonts w:ascii="Arial" w:hAnsi="Arial" w:cs="Arial"/>
          <w:sz w:val="22"/>
          <w:szCs w:val="22"/>
        </w:rPr>
        <w:t xml:space="preserve">When the affected </w:t>
      </w:r>
      <w:r w:rsidR="00AC0371">
        <w:rPr>
          <w:rFonts w:ascii="Arial" w:hAnsi="Arial" w:cs="Arial"/>
          <w:sz w:val="22"/>
          <w:szCs w:val="22"/>
        </w:rPr>
        <w:t xml:space="preserve">area / </w:t>
      </w:r>
      <w:r>
        <w:rPr>
          <w:rFonts w:ascii="Arial" w:hAnsi="Arial" w:cs="Arial"/>
          <w:sz w:val="22"/>
          <w:szCs w:val="22"/>
        </w:rPr>
        <w:t xml:space="preserve">street is not a residential street, then residents within one (1) block of the </w:t>
      </w:r>
      <w:r w:rsidR="00AC0371">
        <w:rPr>
          <w:rFonts w:ascii="Arial" w:hAnsi="Arial" w:cs="Arial"/>
          <w:sz w:val="22"/>
          <w:szCs w:val="22"/>
        </w:rPr>
        <w:t xml:space="preserve">proposed </w:t>
      </w:r>
      <w:r>
        <w:rPr>
          <w:rFonts w:ascii="Arial" w:hAnsi="Arial" w:cs="Arial"/>
          <w:sz w:val="22"/>
          <w:szCs w:val="22"/>
        </w:rPr>
        <w:t xml:space="preserve">street event </w:t>
      </w:r>
      <w:r w:rsidR="00AC0371">
        <w:rPr>
          <w:rFonts w:ascii="Arial" w:hAnsi="Arial" w:cs="Arial"/>
          <w:sz w:val="22"/>
          <w:szCs w:val="22"/>
        </w:rPr>
        <w:t xml:space="preserve">site </w:t>
      </w:r>
      <w:r>
        <w:rPr>
          <w:rFonts w:ascii="Arial" w:hAnsi="Arial" w:cs="Arial"/>
          <w:sz w:val="22"/>
          <w:szCs w:val="22"/>
        </w:rPr>
        <w:t>must be notified.</w:t>
      </w:r>
    </w:p>
    <w:p w:rsidR="004F7E7D" w:rsidRDefault="004F7E7D" w:rsidP="004F7E7D">
      <w:pPr>
        <w:jc w:val="left"/>
        <w:rPr>
          <w:rFonts w:ascii="Arial" w:hAnsi="Arial" w:cs="Arial"/>
          <w:b/>
          <w:bCs/>
          <w:color w:val="000000"/>
          <w:sz w:val="22"/>
          <w:szCs w:val="22"/>
        </w:rPr>
      </w:pPr>
    </w:p>
    <w:p w:rsidR="004F7E7D" w:rsidRPr="00545645" w:rsidRDefault="004F7E7D" w:rsidP="00545645">
      <w:pPr>
        <w:pStyle w:val="Default"/>
        <w:rPr>
          <w:b/>
          <w:bCs/>
          <w:sz w:val="22"/>
          <w:szCs w:val="22"/>
        </w:rPr>
      </w:pPr>
      <w:r>
        <w:rPr>
          <w:b/>
          <w:bCs/>
          <w:sz w:val="22"/>
          <w:szCs w:val="22"/>
        </w:rPr>
        <w:t xml:space="preserve">SECTION E – CONDITIONS OF APPROVAL </w:t>
      </w:r>
    </w:p>
    <w:p w:rsidR="004F7E7D" w:rsidRPr="00545645" w:rsidRDefault="004F7E7D" w:rsidP="00545645">
      <w:pPr>
        <w:pStyle w:val="Default"/>
        <w:rPr>
          <w:bCs/>
          <w:sz w:val="22"/>
          <w:szCs w:val="22"/>
        </w:rPr>
      </w:pPr>
      <w:r w:rsidRPr="00545645">
        <w:rPr>
          <w:bCs/>
          <w:sz w:val="22"/>
          <w:szCs w:val="22"/>
        </w:rPr>
        <w:t xml:space="preserve">If the application is approved and a permit is granted, the following conditions will apply: </w:t>
      </w:r>
    </w:p>
    <w:p w:rsidR="004F7E7D" w:rsidRDefault="004F7E7D" w:rsidP="00331113">
      <w:pPr>
        <w:numPr>
          <w:ilvl w:val="0"/>
          <w:numId w:val="16"/>
        </w:numPr>
        <w:autoSpaceDE w:val="0"/>
        <w:autoSpaceDN w:val="0"/>
        <w:adjustRightInd w:val="0"/>
        <w:spacing w:before="120"/>
        <w:ind w:left="425" w:right="-288" w:hanging="357"/>
        <w:jc w:val="left"/>
        <w:rPr>
          <w:rFonts w:ascii="Arial" w:hAnsi="Arial" w:cs="Arial"/>
          <w:color w:val="000000"/>
          <w:sz w:val="22"/>
          <w:szCs w:val="22"/>
        </w:rPr>
      </w:pPr>
      <w:r>
        <w:rPr>
          <w:rFonts w:ascii="Arial" w:hAnsi="Arial" w:cs="Arial"/>
          <w:color w:val="000000"/>
          <w:sz w:val="22"/>
          <w:szCs w:val="22"/>
        </w:rPr>
        <w:t xml:space="preserve">Residents of all properties affected by the temporary street closure will be notified by Council and have 10 days to make submissions to Council on the proposed street closure. </w:t>
      </w:r>
    </w:p>
    <w:p w:rsidR="004F7E7D"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r>
        <w:rPr>
          <w:rFonts w:ascii="Arial" w:hAnsi="Arial" w:cs="Arial"/>
          <w:color w:val="000000"/>
          <w:sz w:val="22"/>
          <w:szCs w:val="22"/>
        </w:rPr>
        <w:t xml:space="preserve">The activities of the event must not unduly interfere with normal pedestrian usage of the street or public access to </w:t>
      </w:r>
      <w:r w:rsidR="00AC0371">
        <w:rPr>
          <w:rFonts w:ascii="Arial" w:hAnsi="Arial" w:cs="Arial"/>
          <w:color w:val="000000"/>
          <w:sz w:val="22"/>
          <w:szCs w:val="22"/>
        </w:rPr>
        <w:t>(</w:t>
      </w:r>
      <w:proofErr w:type="spellStart"/>
      <w:r w:rsidR="00AC0371">
        <w:rPr>
          <w:rFonts w:ascii="Arial" w:hAnsi="Arial" w:cs="Arial"/>
          <w:color w:val="000000"/>
          <w:sz w:val="22"/>
          <w:szCs w:val="22"/>
        </w:rPr>
        <w:t>non traffic</w:t>
      </w:r>
      <w:proofErr w:type="spellEnd"/>
      <w:r w:rsidR="00AC0371">
        <w:rPr>
          <w:rFonts w:ascii="Arial" w:hAnsi="Arial" w:cs="Arial"/>
          <w:color w:val="000000"/>
          <w:sz w:val="22"/>
          <w:szCs w:val="22"/>
        </w:rPr>
        <w:t xml:space="preserve">) </w:t>
      </w:r>
      <w:r>
        <w:rPr>
          <w:rFonts w:ascii="Arial" w:hAnsi="Arial" w:cs="Arial"/>
          <w:color w:val="000000"/>
          <w:sz w:val="22"/>
          <w:szCs w:val="22"/>
        </w:rPr>
        <w:t>areas in street</w:t>
      </w:r>
      <w:r w:rsidR="00AC0371">
        <w:rPr>
          <w:rFonts w:ascii="Arial" w:hAnsi="Arial" w:cs="Arial"/>
          <w:color w:val="000000"/>
          <w:sz w:val="22"/>
          <w:szCs w:val="22"/>
        </w:rPr>
        <w:t xml:space="preserve"> </w:t>
      </w:r>
      <w:proofErr w:type="spellStart"/>
      <w:r w:rsidR="00AC0371">
        <w:rPr>
          <w:rFonts w:ascii="Arial" w:hAnsi="Arial" w:cs="Arial"/>
          <w:color w:val="000000"/>
          <w:sz w:val="22"/>
          <w:szCs w:val="22"/>
        </w:rPr>
        <w:t>ie</w:t>
      </w:r>
      <w:proofErr w:type="spellEnd"/>
      <w:r w:rsidR="00AC0371">
        <w:rPr>
          <w:rFonts w:ascii="Arial" w:hAnsi="Arial" w:cs="Arial"/>
          <w:color w:val="000000"/>
          <w:sz w:val="22"/>
          <w:szCs w:val="22"/>
        </w:rPr>
        <w:t xml:space="preserve"> footpaths</w:t>
      </w:r>
      <w:r>
        <w:rPr>
          <w:rFonts w:ascii="Arial" w:hAnsi="Arial" w:cs="Arial"/>
          <w:color w:val="000000"/>
          <w:sz w:val="22"/>
          <w:szCs w:val="22"/>
        </w:rPr>
        <w:t xml:space="preserve">. </w:t>
      </w:r>
    </w:p>
    <w:p w:rsidR="004F7E7D"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r>
        <w:rPr>
          <w:rFonts w:ascii="Arial" w:hAnsi="Arial" w:cs="Arial"/>
          <w:color w:val="000000"/>
          <w:sz w:val="22"/>
          <w:szCs w:val="22"/>
        </w:rPr>
        <w:t xml:space="preserve">Noise, including amplified noise, must be kept at a reasonable level so as not to cause annoyance to other persons not attending. </w:t>
      </w:r>
    </w:p>
    <w:p w:rsidR="004F7E7D"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r>
        <w:rPr>
          <w:rFonts w:ascii="Arial" w:hAnsi="Arial" w:cs="Arial"/>
          <w:color w:val="000000"/>
          <w:sz w:val="22"/>
          <w:szCs w:val="22"/>
        </w:rPr>
        <w:t xml:space="preserve">The permit holder must not allow the </w:t>
      </w:r>
      <w:r>
        <w:rPr>
          <w:rFonts w:ascii="Arial" w:hAnsi="Arial" w:cs="Arial"/>
          <w:color w:val="000000"/>
          <w:sz w:val="22"/>
          <w:szCs w:val="22"/>
          <w:u w:val="single"/>
        </w:rPr>
        <w:t>sale</w:t>
      </w:r>
      <w:r>
        <w:rPr>
          <w:rFonts w:ascii="Arial" w:hAnsi="Arial" w:cs="Arial"/>
          <w:color w:val="000000"/>
          <w:sz w:val="22"/>
          <w:szCs w:val="22"/>
        </w:rPr>
        <w:t xml:space="preserve"> of goods (food, drinks or alcohol) for human consumption;</w:t>
      </w:r>
    </w:p>
    <w:p w:rsidR="004F7E7D"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r>
        <w:rPr>
          <w:rFonts w:ascii="Arial" w:hAnsi="Arial" w:cs="Arial"/>
          <w:color w:val="000000"/>
          <w:sz w:val="22"/>
          <w:szCs w:val="22"/>
        </w:rPr>
        <w:t xml:space="preserve">pre-packaged food and drink </w:t>
      </w:r>
      <w:proofErr w:type="spellStart"/>
      <w:r>
        <w:rPr>
          <w:rFonts w:ascii="Arial" w:hAnsi="Arial" w:cs="Arial"/>
          <w:color w:val="000000"/>
          <w:sz w:val="22"/>
          <w:szCs w:val="22"/>
        </w:rPr>
        <w:t>ie</w:t>
      </w:r>
      <w:proofErr w:type="spellEnd"/>
      <w:r>
        <w:rPr>
          <w:rFonts w:ascii="Arial" w:hAnsi="Arial" w:cs="Arial"/>
          <w:color w:val="000000"/>
          <w:sz w:val="22"/>
          <w:szCs w:val="22"/>
        </w:rPr>
        <w:t xml:space="preserve"> cans of soft drink or pre-packaged foods </w:t>
      </w:r>
      <w:proofErr w:type="spellStart"/>
      <w:r>
        <w:rPr>
          <w:rFonts w:ascii="Arial" w:hAnsi="Arial" w:cs="Arial"/>
          <w:color w:val="000000"/>
          <w:sz w:val="22"/>
          <w:szCs w:val="22"/>
        </w:rPr>
        <w:t>ie</w:t>
      </w:r>
      <w:proofErr w:type="spellEnd"/>
      <w:r>
        <w:rPr>
          <w:rFonts w:ascii="Arial" w:hAnsi="Arial" w:cs="Arial"/>
          <w:color w:val="000000"/>
          <w:sz w:val="22"/>
          <w:szCs w:val="22"/>
        </w:rPr>
        <w:t xml:space="preserve"> crisps or sweets in their own branded packaging may be sold</w:t>
      </w:r>
      <w:r w:rsidR="00AC0371">
        <w:rPr>
          <w:rFonts w:ascii="Arial" w:hAnsi="Arial" w:cs="Arial"/>
          <w:color w:val="000000"/>
          <w:sz w:val="22"/>
          <w:szCs w:val="22"/>
        </w:rPr>
        <w:t>; and</w:t>
      </w:r>
    </w:p>
    <w:p w:rsidR="004F7E7D"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proofErr w:type="gramStart"/>
      <w:r>
        <w:rPr>
          <w:rFonts w:ascii="Arial" w:hAnsi="Arial" w:cs="Arial"/>
          <w:color w:val="000000"/>
          <w:sz w:val="22"/>
          <w:szCs w:val="22"/>
        </w:rPr>
        <w:t>craft</w:t>
      </w:r>
      <w:proofErr w:type="gramEnd"/>
      <w:r>
        <w:rPr>
          <w:rFonts w:ascii="Arial" w:hAnsi="Arial" w:cs="Arial"/>
          <w:color w:val="000000"/>
          <w:sz w:val="22"/>
          <w:szCs w:val="22"/>
        </w:rPr>
        <w:t xml:space="preserve"> and market style items (not including fruit and vegetables) and second hand goods (excluding electrical items) may be sold</w:t>
      </w:r>
      <w:r w:rsidR="00AC0371">
        <w:rPr>
          <w:rFonts w:ascii="Arial" w:hAnsi="Arial" w:cs="Arial"/>
          <w:color w:val="000000"/>
          <w:sz w:val="22"/>
          <w:szCs w:val="22"/>
        </w:rPr>
        <w:t xml:space="preserve"> or traded.</w:t>
      </w:r>
    </w:p>
    <w:p w:rsidR="00071B67" w:rsidRPr="00071B67" w:rsidRDefault="004F7E7D" w:rsidP="00331113">
      <w:pPr>
        <w:numPr>
          <w:ilvl w:val="0"/>
          <w:numId w:val="16"/>
        </w:numPr>
        <w:autoSpaceDE w:val="0"/>
        <w:autoSpaceDN w:val="0"/>
        <w:adjustRightInd w:val="0"/>
        <w:spacing w:before="120"/>
        <w:ind w:left="425" w:hanging="357"/>
        <w:jc w:val="left"/>
        <w:rPr>
          <w:rFonts w:ascii="Arial" w:hAnsi="Arial" w:cs="Arial"/>
          <w:color w:val="000000"/>
          <w:sz w:val="22"/>
          <w:szCs w:val="22"/>
        </w:rPr>
      </w:pPr>
      <w:r>
        <w:rPr>
          <w:rFonts w:ascii="Arial" w:hAnsi="Arial" w:cs="Arial"/>
          <w:color w:val="000000"/>
          <w:sz w:val="22"/>
          <w:szCs w:val="22"/>
        </w:rPr>
        <w:t xml:space="preserve">The permit holder is responsible for the appropriate disposal of rubbish and the street must be left in a clean and tidy state. </w:t>
      </w:r>
    </w:p>
    <w:p w:rsidR="004F7E7D" w:rsidRPr="00071B67" w:rsidRDefault="00071B67" w:rsidP="00545645">
      <w:pPr>
        <w:numPr>
          <w:ilvl w:val="2"/>
          <w:numId w:val="16"/>
        </w:numPr>
        <w:autoSpaceDE w:val="0"/>
        <w:autoSpaceDN w:val="0"/>
        <w:adjustRightInd w:val="0"/>
        <w:spacing w:before="240"/>
        <w:ind w:left="851"/>
        <w:jc w:val="left"/>
        <w:rPr>
          <w:rFonts w:ascii="Arial" w:hAnsi="Arial" w:cs="Arial"/>
          <w:color w:val="000000"/>
          <w:sz w:val="22"/>
          <w:szCs w:val="22"/>
        </w:rPr>
      </w:pPr>
      <w:r w:rsidRPr="00071B67">
        <w:rPr>
          <w:rFonts w:ascii="Arial" w:hAnsi="Arial" w:cs="Arial"/>
          <w:color w:val="000000"/>
          <w:sz w:val="22"/>
          <w:szCs w:val="22"/>
        </w:rPr>
        <w:lastRenderedPageBreak/>
        <w:t>City of Prospect has a strategic approach to waste management, with a focus on reducing the amount of waste that goes to landfill.</w:t>
      </w:r>
      <w:r>
        <w:rPr>
          <w:rFonts w:ascii="Arial" w:hAnsi="Arial" w:cs="Arial"/>
          <w:color w:val="000000"/>
          <w:sz w:val="22"/>
          <w:szCs w:val="22"/>
        </w:rPr>
        <w:t xml:space="preserve"> </w:t>
      </w:r>
      <w:r w:rsidRPr="00071B67">
        <w:rPr>
          <w:rFonts w:ascii="Arial" w:hAnsi="Arial" w:cs="Arial"/>
          <w:color w:val="000000"/>
          <w:sz w:val="22"/>
          <w:szCs w:val="22"/>
        </w:rPr>
        <w:t>The use of Council’s three bin (plus kitchen organics) system is complemented by a range of other services to ensure that waste can be appropriately managed. Together, these services reduce the environmental impact of waste disposal by appropriately sorting waste into different streams. While Council provides waste services and education on effective waste management, the community plays a vital role in reducing the amount of waste to landfill.</w:t>
      </w:r>
    </w:p>
    <w:p w:rsidR="004F7E7D" w:rsidRDefault="004F7E7D" w:rsidP="00331113">
      <w:pPr>
        <w:numPr>
          <w:ilvl w:val="0"/>
          <w:numId w:val="16"/>
        </w:numPr>
        <w:autoSpaceDE w:val="0"/>
        <w:autoSpaceDN w:val="0"/>
        <w:adjustRightInd w:val="0"/>
        <w:spacing w:before="120"/>
        <w:ind w:left="425" w:right="-288" w:hanging="357"/>
        <w:jc w:val="left"/>
        <w:rPr>
          <w:rFonts w:ascii="Arial" w:hAnsi="Arial" w:cs="Arial"/>
          <w:color w:val="000000"/>
          <w:sz w:val="22"/>
          <w:szCs w:val="22"/>
        </w:rPr>
      </w:pPr>
      <w:r>
        <w:rPr>
          <w:rFonts w:ascii="Arial" w:hAnsi="Arial" w:cs="Arial"/>
          <w:color w:val="000000"/>
          <w:sz w:val="22"/>
          <w:szCs w:val="22"/>
        </w:rPr>
        <w:t xml:space="preserve">The permit holder is to abide with any reasonable direction given by an Authorised Officer of City of Prospect or member of the SA Police Service. </w:t>
      </w:r>
    </w:p>
    <w:p w:rsidR="004F7E7D" w:rsidRDefault="004F7E7D" w:rsidP="00331113">
      <w:pPr>
        <w:numPr>
          <w:ilvl w:val="0"/>
          <w:numId w:val="16"/>
        </w:numPr>
        <w:autoSpaceDE w:val="0"/>
        <w:autoSpaceDN w:val="0"/>
        <w:adjustRightInd w:val="0"/>
        <w:spacing w:before="120"/>
        <w:ind w:left="425" w:right="-288" w:hanging="357"/>
        <w:jc w:val="left"/>
        <w:rPr>
          <w:rFonts w:ascii="Arial" w:hAnsi="Arial" w:cs="Arial"/>
          <w:color w:val="000000"/>
          <w:sz w:val="22"/>
          <w:szCs w:val="22"/>
        </w:rPr>
      </w:pPr>
      <w:r>
        <w:rPr>
          <w:rFonts w:ascii="Arial" w:hAnsi="Arial" w:cs="Arial"/>
          <w:color w:val="000000"/>
          <w:sz w:val="22"/>
          <w:szCs w:val="22"/>
        </w:rPr>
        <w:t xml:space="preserve">All barriers </w:t>
      </w:r>
      <w:r w:rsidR="00545645">
        <w:rPr>
          <w:rFonts w:ascii="Arial" w:hAnsi="Arial" w:cs="Arial"/>
          <w:color w:val="000000"/>
          <w:sz w:val="22"/>
          <w:szCs w:val="22"/>
        </w:rPr>
        <w:t>will</w:t>
      </w:r>
      <w:r>
        <w:rPr>
          <w:rFonts w:ascii="Arial" w:hAnsi="Arial" w:cs="Arial"/>
          <w:color w:val="000000"/>
          <w:sz w:val="22"/>
          <w:szCs w:val="22"/>
        </w:rPr>
        <w:t xml:space="preserve"> be placed (by Council staf</w:t>
      </w:r>
      <w:bookmarkStart w:id="0" w:name="_GoBack"/>
      <w:bookmarkEnd w:id="0"/>
      <w:r>
        <w:rPr>
          <w:rFonts w:ascii="Arial" w:hAnsi="Arial" w:cs="Arial"/>
          <w:color w:val="000000"/>
          <w:sz w:val="22"/>
          <w:szCs w:val="22"/>
        </w:rPr>
        <w:t xml:space="preserve">f / contractors) in accordance with the Traffic Management Plan and are not to be moved (unless an emergency arises) during the street event. </w:t>
      </w:r>
    </w:p>
    <w:p w:rsidR="004F7E7D" w:rsidRDefault="004F7E7D" w:rsidP="00331113">
      <w:pPr>
        <w:numPr>
          <w:ilvl w:val="0"/>
          <w:numId w:val="16"/>
        </w:numPr>
        <w:autoSpaceDE w:val="0"/>
        <w:autoSpaceDN w:val="0"/>
        <w:adjustRightInd w:val="0"/>
        <w:spacing w:before="120"/>
        <w:ind w:left="425" w:right="-288" w:hanging="357"/>
        <w:jc w:val="left"/>
        <w:rPr>
          <w:rFonts w:ascii="Arial" w:hAnsi="Arial" w:cs="Arial"/>
          <w:color w:val="000000"/>
          <w:sz w:val="22"/>
          <w:szCs w:val="22"/>
        </w:rPr>
      </w:pPr>
      <w:r>
        <w:rPr>
          <w:rFonts w:ascii="Arial" w:hAnsi="Arial" w:cs="Arial"/>
          <w:color w:val="000000"/>
          <w:sz w:val="22"/>
          <w:szCs w:val="22"/>
        </w:rPr>
        <w:t xml:space="preserve">Contact details must be provided for the permit holder or a designated person to be responsible for liaising with Council’s Team Leader, Community Safety who will </w:t>
      </w:r>
      <w:r w:rsidR="00545645">
        <w:rPr>
          <w:rFonts w:ascii="Arial" w:hAnsi="Arial" w:cs="Arial"/>
          <w:color w:val="000000"/>
          <w:sz w:val="22"/>
          <w:szCs w:val="22"/>
        </w:rPr>
        <w:t>oversee</w:t>
      </w:r>
      <w:r>
        <w:rPr>
          <w:rFonts w:ascii="Arial" w:hAnsi="Arial" w:cs="Arial"/>
          <w:color w:val="000000"/>
          <w:sz w:val="22"/>
          <w:szCs w:val="22"/>
        </w:rPr>
        <w:t xml:space="preserve"> the temporary street closure barricades and traffic signage. </w:t>
      </w:r>
    </w:p>
    <w:p w:rsidR="001F310F" w:rsidRDefault="001F310F" w:rsidP="004F7E7D">
      <w:pPr>
        <w:autoSpaceDE w:val="0"/>
        <w:autoSpaceDN w:val="0"/>
        <w:adjustRightInd w:val="0"/>
        <w:jc w:val="left"/>
        <w:rPr>
          <w:rFonts w:ascii="Arial" w:hAnsi="Arial" w:cs="Arial"/>
          <w:b/>
          <w:bCs/>
          <w:color w:val="000000"/>
          <w:sz w:val="22"/>
          <w:szCs w:val="22"/>
        </w:rPr>
      </w:pPr>
    </w:p>
    <w:p w:rsidR="004F7E7D" w:rsidRDefault="004F7E7D" w:rsidP="004F7E7D">
      <w:pPr>
        <w:autoSpaceDE w:val="0"/>
        <w:autoSpaceDN w:val="0"/>
        <w:adjustRightInd w:val="0"/>
        <w:jc w:val="left"/>
        <w:rPr>
          <w:rFonts w:ascii="Arial" w:hAnsi="Arial" w:cs="Arial"/>
          <w:color w:val="000000"/>
          <w:sz w:val="22"/>
          <w:szCs w:val="22"/>
        </w:rPr>
      </w:pPr>
      <w:r>
        <w:rPr>
          <w:rFonts w:ascii="Arial" w:hAnsi="Arial" w:cs="Arial"/>
          <w:b/>
          <w:bCs/>
          <w:color w:val="000000"/>
          <w:sz w:val="22"/>
          <w:szCs w:val="22"/>
        </w:rPr>
        <w:t xml:space="preserve">SECTION F – SIGNATURE OF APPLICANT </w:t>
      </w:r>
    </w:p>
    <w:p w:rsidR="004F7E7D" w:rsidRDefault="004F7E7D" w:rsidP="004F7E7D">
      <w:pPr>
        <w:autoSpaceDE w:val="0"/>
        <w:autoSpaceDN w:val="0"/>
        <w:adjustRightInd w:val="0"/>
        <w:jc w:val="left"/>
        <w:rPr>
          <w:rFonts w:ascii="Arial" w:hAnsi="Arial" w:cs="Arial"/>
          <w:color w:val="000000"/>
          <w:sz w:val="22"/>
          <w:szCs w:val="22"/>
        </w:rPr>
      </w:pPr>
      <w:r>
        <w:rPr>
          <w:rFonts w:ascii="Arial" w:hAnsi="Arial" w:cs="Arial"/>
          <w:color w:val="000000"/>
          <w:sz w:val="22"/>
          <w:szCs w:val="22"/>
        </w:rPr>
        <w:t>I hereby agree to be bound by the above conditions and acknowledge that approval of any Community Street Event Permit is at the discretion of the Director Community, Planning and Communications.</w:t>
      </w:r>
    </w:p>
    <w:p w:rsidR="004F7E7D" w:rsidRDefault="004F7E7D" w:rsidP="004F7E7D">
      <w:pPr>
        <w:autoSpaceDE w:val="0"/>
        <w:autoSpaceDN w:val="0"/>
        <w:adjustRightInd w:val="0"/>
        <w:jc w:val="left"/>
        <w:rPr>
          <w:rFonts w:ascii="Arial" w:hAnsi="Arial" w:cs="Arial"/>
          <w:color w:val="000000"/>
          <w:sz w:val="22"/>
          <w:szCs w:val="22"/>
        </w:rPr>
      </w:pPr>
      <w:r>
        <w:rPr>
          <w:rFonts w:ascii="Arial" w:hAnsi="Arial" w:cs="Arial"/>
          <w:color w:val="000000"/>
          <w:sz w:val="22"/>
          <w:szCs w:val="22"/>
        </w:rPr>
        <w:t xml:space="preserve"> </w:t>
      </w:r>
    </w:p>
    <w:p w:rsidR="004F7E7D" w:rsidRDefault="004F7E7D" w:rsidP="004F7E7D">
      <w:pPr>
        <w:jc w:val="left"/>
        <w:rPr>
          <w:rFonts w:ascii="Arial" w:hAnsi="Arial" w:cs="Arial"/>
          <w:color w:val="000000"/>
          <w:sz w:val="22"/>
          <w:szCs w:val="22"/>
        </w:rPr>
      </w:pPr>
      <w:r>
        <w:rPr>
          <w:rFonts w:ascii="Arial" w:hAnsi="Arial" w:cs="Arial"/>
          <w:color w:val="000000"/>
          <w:sz w:val="22"/>
          <w:szCs w:val="22"/>
        </w:rPr>
        <w:t xml:space="preserve">Signature: </w:t>
      </w:r>
    </w:p>
    <w:p w:rsidR="004F7E7D" w:rsidRDefault="004F7E7D" w:rsidP="004F7E7D">
      <w:pPr>
        <w:jc w:val="left"/>
        <w:rPr>
          <w:rFonts w:ascii="Arial" w:hAnsi="Arial" w:cs="Arial"/>
          <w:color w:val="000000"/>
          <w:sz w:val="22"/>
          <w:szCs w:val="22"/>
        </w:rPr>
      </w:pP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Signature: ………………………………………….</w:t>
      </w:r>
      <w:r>
        <w:rPr>
          <w:sz w:val="22"/>
          <w:szCs w:val="22"/>
        </w:rPr>
        <w:tab/>
      </w:r>
      <w:r>
        <w:rPr>
          <w:sz w:val="22"/>
          <w:szCs w:val="22"/>
        </w:rPr>
        <w:tab/>
        <w:t>Date: ……../………/20_____</w:t>
      </w:r>
    </w:p>
    <w:p w:rsidR="004F7E7D" w:rsidRDefault="004F7E7D" w:rsidP="004F7E7D">
      <w:pPr>
        <w:pStyle w:val="Default"/>
        <w:rPr>
          <w:sz w:val="22"/>
          <w:szCs w:val="22"/>
        </w:rPr>
      </w:pP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Print Name: ……………………….…………….… </w:t>
      </w:r>
    </w:p>
    <w:p w:rsidR="004F7E7D" w:rsidRDefault="004F7E7D" w:rsidP="004F7E7D">
      <w:pPr>
        <w:jc w:val="left"/>
        <w:rPr>
          <w:rFonts w:ascii="Arial" w:hAnsi="Arial" w:cs="Arial"/>
          <w:sz w:val="22"/>
          <w:szCs w:val="22"/>
        </w:rPr>
      </w:pPr>
    </w:p>
    <w:p w:rsidR="004F7E7D" w:rsidRDefault="004F7E7D" w:rsidP="004F7E7D">
      <w:pPr>
        <w:autoSpaceDE w:val="0"/>
        <w:autoSpaceDN w:val="0"/>
        <w:adjustRightInd w:val="0"/>
        <w:jc w:val="left"/>
        <w:rPr>
          <w:rFonts w:ascii="Arial" w:hAnsi="Arial" w:cs="Arial"/>
          <w:b/>
          <w:bCs/>
          <w:color w:val="000000"/>
          <w:sz w:val="22"/>
          <w:szCs w:val="22"/>
        </w:rPr>
      </w:pPr>
    </w:p>
    <w:p w:rsidR="004F7E7D" w:rsidRPr="00545645" w:rsidRDefault="004F7E7D" w:rsidP="00545645">
      <w:pPr>
        <w:autoSpaceDE w:val="0"/>
        <w:autoSpaceDN w:val="0"/>
        <w:adjustRightInd w:val="0"/>
        <w:jc w:val="left"/>
        <w:rPr>
          <w:rFonts w:ascii="Arial" w:hAnsi="Arial" w:cs="Arial"/>
          <w:color w:val="000000"/>
          <w:sz w:val="22"/>
          <w:szCs w:val="22"/>
        </w:rPr>
      </w:pPr>
      <w:r>
        <w:rPr>
          <w:rFonts w:ascii="Arial" w:hAnsi="Arial" w:cs="Arial"/>
          <w:b/>
          <w:bCs/>
          <w:color w:val="000000"/>
          <w:sz w:val="22"/>
          <w:szCs w:val="22"/>
        </w:rPr>
        <w:t xml:space="preserve">SECTION F – PRIVACY STATEMENT </w:t>
      </w:r>
    </w:p>
    <w:p w:rsidR="004F7E7D" w:rsidRDefault="004F7E7D" w:rsidP="004F7E7D">
      <w:pPr>
        <w:pStyle w:val="Default"/>
        <w:rPr>
          <w:sz w:val="22"/>
          <w:szCs w:val="22"/>
        </w:rPr>
      </w:pPr>
      <w:r>
        <w:rPr>
          <w:sz w:val="22"/>
          <w:szCs w:val="22"/>
        </w:rPr>
        <w:t xml:space="preserve">If you are applying for consent as an individual, you may be providing Council with personal information (such as your name and address) within the meaning of the </w:t>
      </w:r>
      <w:r>
        <w:rPr>
          <w:i/>
          <w:iCs/>
          <w:sz w:val="22"/>
          <w:szCs w:val="22"/>
        </w:rPr>
        <w:t xml:space="preserve">Privacy and Personal Information Protection Act 1998.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You are obliged by law to provide your name and address. If you do not provide the personal information requested Council may be unable to process your application.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Council is collecting this personal information from you only in order to identify and process your application.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You may make application for access or amendment to information held by Council. You may also make a request that Council suppress your personal information from being made publicly available. Council will consider any such application in accordance with the relevant legislation</w:t>
      </w:r>
      <w:r w:rsidR="00545645">
        <w:rPr>
          <w:sz w:val="22"/>
          <w:szCs w:val="22"/>
        </w:rPr>
        <w:t>.</w:t>
      </w:r>
      <w:r>
        <w:rPr>
          <w:sz w:val="22"/>
          <w:szCs w:val="22"/>
        </w:rPr>
        <w:t xml:space="preserve"> </w:t>
      </w:r>
    </w:p>
    <w:p w:rsidR="004F7E7D" w:rsidRDefault="004F7E7D" w:rsidP="004F7E7D">
      <w:pPr>
        <w:pStyle w:val="Default"/>
        <w:rPr>
          <w:sz w:val="22"/>
          <w:szCs w:val="22"/>
        </w:rPr>
      </w:pPr>
    </w:p>
    <w:p w:rsidR="004F7E7D" w:rsidRDefault="004F7E7D" w:rsidP="004F7E7D">
      <w:pPr>
        <w:pStyle w:val="Default"/>
        <w:rPr>
          <w:sz w:val="22"/>
          <w:szCs w:val="22"/>
        </w:rPr>
      </w:pPr>
      <w:r>
        <w:rPr>
          <w:sz w:val="22"/>
          <w:szCs w:val="22"/>
        </w:rPr>
        <w:t xml:space="preserve">Enquiries concerning this matter can be addressed to Council’s Public Officer. </w:t>
      </w:r>
    </w:p>
    <w:p w:rsidR="004F7E7D" w:rsidRDefault="004F7E7D" w:rsidP="004F7E7D">
      <w:pPr>
        <w:pStyle w:val="Default"/>
        <w:rPr>
          <w:b/>
          <w:color w:val="auto"/>
          <w:sz w:val="22"/>
          <w:szCs w:val="22"/>
        </w:rPr>
      </w:pPr>
    </w:p>
    <w:p w:rsidR="004F7E7D" w:rsidRDefault="004F7E7D" w:rsidP="004F7E7D">
      <w:pPr>
        <w:pStyle w:val="Heading2"/>
        <w:jc w:val="left"/>
        <w:rPr>
          <w:rFonts w:ascii="Arial" w:hAnsi="Arial" w:cs="Arial"/>
          <w:sz w:val="32"/>
          <w:szCs w:val="32"/>
        </w:rPr>
      </w:pPr>
      <w:bookmarkStart w:id="1" w:name="OLE_LINK3"/>
      <w:r>
        <w:rPr>
          <w:rFonts w:ascii="Arial" w:hAnsi="Arial" w:cs="Arial"/>
          <w:sz w:val="32"/>
          <w:szCs w:val="32"/>
        </w:rPr>
        <w:t xml:space="preserve">Survey of Neighbourhood Approval for a Local Street Event </w:t>
      </w:r>
    </w:p>
    <w:p w:rsidR="004F7E7D" w:rsidRDefault="004F7E7D" w:rsidP="004F7E7D">
      <w:pPr>
        <w:jc w:val="left"/>
      </w:pPr>
    </w:p>
    <w:p w:rsidR="004F7E7D" w:rsidRDefault="004F7E7D" w:rsidP="004F7E7D">
      <w:pPr>
        <w:jc w:val="left"/>
        <w:rPr>
          <w:rFonts w:ascii="Arial" w:hAnsi="Arial" w:cs="Arial"/>
          <w:b/>
          <w:bCs/>
          <w:i/>
          <w:iCs/>
          <w:sz w:val="22"/>
          <w:szCs w:val="22"/>
        </w:rPr>
      </w:pPr>
    </w:p>
    <w:p w:rsidR="008E0786" w:rsidRDefault="008E0786" w:rsidP="004F7E7D">
      <w:pPr>
        <w:spacing w:after="240"/>
        <w:jc w:val="left"/>
        <w:rPr>
          <w:rFonts w:ascii="Arial" w:hAnsi="Arial" w:cs="Arial"/>
          <w:iCs/>
          <w:sz w:val="22"/>
          <w:szCs w:val="22"/>
        </w:rPr>
      </w:pPr>
      <w:r>
        <w:rPr>
          <w:rFonts w:ascii="Arial" w:hAnsi="Arial" w:cs="Arial"/>
          <w:iCs/>
          <w:sz w:val="22"/>
          <w:szCs w:val="22"/>
        </w:rPr>
        <w:t>Hello</w:t>
      </w:r>
    </w:p>
    <w:p w:rsidR="004F7E7D" w:rsidRDefault="004F7E7D" w:rsidP="004F7E7D">
      <w:pPr>
        <w:spacing w:after="240"/>
        <w:jc w:val="left"/>
        <w:rPr>
          <w:rFonts w:ascii="Arial" w:hAnsi="Arial" w:cs="Arial"/>
          <w:iCs/>
          <w:sz w:val="22"/>
          <w:szCs w:val="22"/>
        </w:rPr>
      </w:pPr>
      <w:r>
        <w:rPr>
          <w:rFonts w:ascii="Arial" w:hAnsi="Arial" w:cs="Arial"/>
          <w:iCs/>
          <w:sz w:val="22"/>
          <w:szCs w:val="22"/>
        </w:rPr>
        <w:t>I am in the process of seeking permission from the City of Prospect to temporarily close</w:t>
      </w:r>
    </w:p>
    <w:p w:rsidR="004F7E7D" w:rsidRDefault="004F7E7D" w:rsidP="004F7E7D">
      <w:pPr>
        <w:spacing w:before="120" w:after="120"/>
        <w:jc w:val="left"/>
        <w:rPr>
          <w:rFonts w:ascii="Arial" w:hAnsi="Arial" w:cs="Arial"/>
          <w:iCs/>
          <w:sz w:val="22"/>
          <w:szCs w:val="22"/>
        </w:rPr>
      </w:pPr>
      <w:r>
        <w:rPr>
          <w:rFonts w:ascii="Arial" w:hAnsi="Arial" w:cs="Arial"/>
          <w:iCs/>
          <w:sz w:val="22"/>
          <w:szCs w:val="22"/>
        </w:rPr>
        <w:t xml:space="preserve">…………………………….. Street, between the hours of …..… </w:t>
      </w:r>
      <w:proofErr w:type="gramStart"/>
      <w:r>
        <w:rPr>
          <w:rFonts w:ascii="Arial" w:hAnsi="Arial" w:cs="Arial"/>
          <w:iCs/>
          <w:sz w:val="22"/>
          <w:szCs w:val="22"/>
        </w:rPr>
        <w:t>am</w:t>
      </w:r>
      <w:proofErr w:type="gramEnd"/>
      <w:r>
        <w:rPr>
          <w:rFonts w:ascii="Arial" w:hAnsi="Arial" w:cs="Arial"/>
          <w:iCs/>
          <w:sz w:val="22"/>
          <w:szCs w:val="22"/>
        </w:rPr>
        <w:t xml:space="preserve"> / pm and ….…... am /pm, </w:t>
      </w:r>
    </w:p>
    <w:p w:rsidR="004F7E7D" w:rsidRDefault="004F7E7D" w:rsidP="004F7E7D">
      <w:pPr>
        <w:spacing w:before="120" w:after="240"/>
        <w:jc w:val="left"/>
        <w:rPr>
          <w:rFonts w:ascii="Arial" w:hAnsi="Arial" w:cs="Arial"/>
          <w:iCs/>
          <w:sz w:val="22"/>
          <w:szCs w:val="22"/>
        </w:rPr>
      </w:pPr>
      <w:proofErr w:type="gramStart"/>
      <w:r>
        <w:rPr>
          <w:rFonts w:ascii="Arial" w:hAnsi="Arial" w:cs="Arial"/>
          <w:iCs/>
          <w:sz w:val="22"/>
          <w:szCs w:val="22"/>
        </w:rPr>
        <w:t>on</w:t>
      </w:r>
      <w:proofErr w:type="gramEnd"/>
      <w:r>
        <w:rPr>
          <w:rFonts w:ascii="Arial" w:hAnsi="Arial" w:cs="Arial"/>
          <w:iCs/>
          <w:sz w:val="22"/>
          <w:szCs w:val="22"/>
        </w:rPr>
        <w:t xml:space="preserve"> …….………..…</w:t>
      </w:r>
    </w:p>
    <w:p w:rsidR="004F7E7D" w:rsidRDefault="004F7E7D" w:rsidP="004F7E7D">
      <w:pPr>
        <w:spacing w:after="240"/>
        <w:jc w:val="left"/>
        <w:rPr>
          <w:rFonts w:ascii="Arial" w:hAnsi="Arial" w:cs="Arial"/>
          <w:iCs/>
          <w:sz w:val="22"/>
          <w:szCs w:val="22"/>
        </w:rPr>
      </w:pPr>
      <w:r>
        <w:rPr>
          <w:rFonts w:ascii="Arial" w:hAnsi="Arial" w:cs="Arial"/>
          <w:iCs/>
          <w:sz w:val="22"/>
          <w:szCs w:val="22"/>
        </w:rPr>
        <w:t xml:space="preserve">The purpose of the temporary street closure is to facilitate a </w:t>
      </w:r>
    </w:p>
    <w:p w:rsidR="004F7E7D" w:rsidRDefault="004F7E7D" w:rsidP="004F7E7D">
      <w:pPr>
        <w:spacing w:after="240"/>
        <w:jc w:val="left"/>
        <w:rPr>
          <w:rFonts w:ascii="Arial" w:hAnsi="Arial" w:cs="Arial"/>
          <w:iCs/>
          <w:sz w:val="22"/>
          <w:szCs w:val="22"/>
        </w:rPr>
      </w:pPr>
      <w:r>
        <w:rPr>
          <w:rFonts w:ascii="Arial" w:hAnsi="Arial" w:cs="Arial"/>
          <w:iCs/>
          <w:sz w:val="22"/>
          <w:szCs w:val="22"/>
        </w:rPr>
        <w:t>................................................................................................................................................</w:t>
      </w:r>
    </w:p>
    <w:p w:rsidR="004F7E7D" w:rsidRDefault="004F7E7D" w:rsidP="004F7E7D">
      <w:pPr>
        <w:jc w:val="left"/>
        <w:rPr>
          <w:rFonts w:ascii="Arial" w:hAnsi="Arial" w:cs="Arial"/>
          <w:iCs/>
          <w:sz w:val="22"/>
          <w:szCs w:val="22"/>
        </w:rPr>
      </w:pPr>
      <w:r>
        <w:rPr>
          <w:rFonts w:ascii="Arial" w:hAnsi="Arial" w:cs="Arial"/>
          <w:iCs/>
          <w:sz w:val="22"/>
          <w:szCs w:val="22"/>
        </w:rPr>
        <w:t>I seek your endorsement of the above proposal.</w:t>
      </w:r>
    </w:p>
    <w:p w:rsidR="004F7E7D" w:rsidRDefault="004F7E7D" w:rsidP="004F7E7D">
      <w:pPr>
        <w:jc w:val="left"/>
        <w:rPr>
          <w:rFonts w:ascii="Arial" w:hAnsi="Arial" w:cs="Arial"/>
          <w:iCs/>
          <w:sz w:val="22"/>
          <w:szCs w:val="22"/>
        </w:rPr>
      </w:pPr>
    </w:p>
    <w:tbl>
      <w:tblPr>
        <w:tblW w:w="0" w:type="auto"/>
        <w:tblBorders>
          <w:bottom w:val="single" w:sz="4" w:space="0" w:color="000000"/>
          <w:insideH w:val="single" w:sz="4" w:space="0" w:color="000000"/>
        </w:tblBorders>
        <w:tblLook w:val="04A0" w:firstRow="1" w:lastRow="0" w:firstColumn="1" w:lastColumn="0" w:noHBand="0" w:noVBand="1"/>
      </w:tblPr>
      <w:tblGrid>
        <w:gridCol w:w="2862"/>
        <w:gridCol w:w="6314"/>
      </w:tblGrid>
      <w:tr w:rsidR="004F7E7D" w:rsidTr="004F7E7D">
        <w:tc>
          <w:tcPr>
            <w:tcW w:w="2862" w:type="dxa"/>
            <w:tcBorders>
              <w:top w:val="nil"/>
              <w:left w:val="nil"/>
              <w:bottom w:val="nil"/>
              <w:right w:val="nil"/>
            </w:tcBorders>
            <w:hideMark/>
          </w:tcPr>
          <w:p w:rsidR="004F7E7D" w:rsidRDefault="004F7E7D">
            <w:pPr>
              <w:jc w:val="left"/>
              <w:rPr>
                <w:rFonts w:ascii="Arial" w:hAnsi="Arial" w:cs="Arial"/>
                <w:iCs/>
                <w:sz w:val="22"/>
                <w:szCs w:val="22"/>
              </w:rPr>
            </w:pPr>
            <w:r>
              <w:rPr>
                <w:rFonts w:ascii="Arial" w:hAnsi="Arial" w:cs="Arial"/>
                <w:iCs/>
                <w:sz w:val="22"/>
                <w:szCs w:val="22"/>
              </w:rPr>
              <w:t>Signed,</w:t>
            </w:r>
          </w:p>
          <w:p w:rsidR="004F7E7D" w:rsidRDefault="004F7E7D">
            <w:pPr>
              <w:jc w:val="left"/>
              <w:rPr>
                <w:rFonts w:ascii="Arial" w:hAnsi="Arial" w:cs="Arial"/>
                <w:iCs/>
                <w:sz w:val="22"/>
                <w:szCs w:val="22"/>
              </w:rPr>
            </w:pPr>
            <w:r>
              <w:rPr>
                <w:rFonts w:ascii="Arial" w:hAnsi="Arial" w:cs="Arial"/>
                <w:b/>
                <w:bCs/>
                <w:iCs/>
                <w:sz w:val="22"/>
                <w:szCs w:val="22"/>
              </w:rPr>
              <w:t>EVENT COORDINATOR:</w:t>
            </w:r>
          </w:p>
        </w:tc>
        <w:tc>
          <w:tcPr>
            <w:tcW w:w="6314" w:type="dxa"/>
            <w:tcBorders>
              <w:top w:val="nil"/>
              <w:left w:val="nil"/>
              <w:bottom w:val="single" w:sz="4" w:space="0" w:color="000000"/>
              <w:right w:val="nil"/>
            </w:tcBorders>
          </w:tcPr>
          <w:p w:rsidR="004F7E7D" w:rsidRDefault="004F7E7D">
            <w:pPr>
              <w:jc w:val="left"/>
              <w:rPr>
                <w:rFonts w:ascii="Arial" w:hAnsi="Arial" w:cs="Arial"/>
                <w:iCs/>
                <w:sz w:val="22"/>
                <w:szCs w:val="22"/>
              </w:rPr>
            </w:pPr>
          </w:p>
        </w:tc>
      </w:tr>
      <w:tr w:rsidR="004F7E7D" w:rsidTr="004F7E7D">
        <w:tc>
          <w:tcPr>
            <w:tcW w:w="2862" w:type="dxa"/>
            <w:tcBorders>
              <w:top w:val="nil"/>
              <w:left w:val="nil"/>
              <w:bottom w:val="nil"/>
              <w:right w:val="nil"/>
            </w:tcBorders>
          </w:tcPr>
          <w:p w:rsidR="004F7E7D" w:rsidRDefault="004F7E7D">
            <w:pPr>
              <w:jc w:val="left"/>
              <w:rPr>
                <w:rFonts w:ascii="Arial" w:hAnsi="Arial" w:cs="Arial"/>
                <w:iCs/>
                <w:sz w:val="22"/>
                <w:szCs w:val="22"/>
              </w:rPr>
            </w:pPr>
            <w:r>
              <w:rPr>
                <w:rFonts w:ascii="Arial" w:hAnsi="Arial" w:cs="Arial"/>
                <w:iCs/>
                <w:sz w:val="22"/>
                <w:szCs w:val="22"/>
              </w:rPr>
              <w:t>Contact Name and Phone:</w:t>
            </w:r>
          </w:p>
          <w:p w:rsidR="004F7E7D" w:rsidRDefault="004F7E7D">
            <w:pPr>
              <w:jc w:val="left"/>
              <w:rPr>
                <w:rFonts w:ascii="Arial" w:hAnsi="Arial" w:cs="Arial"/>
                <w:iCs/>
                <w:sz w:val="22"/>
                <w:szCs w:val="22"/>
              </w:rPr>
            </w:pPr>
          </w:p>
        </w:tc>
        <w:tc>
          <w:tcPr>
            <w:tcW w:w="6314" w:type="dxa"/>
            <w:tcBorders>
              <w:top w:val="single" w:sz="4" w:space="0" w:color="000000"/>
              <w:left w:val="nil"/>
              <w:bottom w:val="single" w:sz="4" w:space="0" w:color="000000"/>
              <w:right w:val="nil"/>
            </w:tcBorders>
          </w:tcPr>
          <w:p w:rsidR="004F7E7D" w:rsidRDefault="004F7E7D">
            <w:pPr>
              <w:jc w:val="left"/>
              <w:rPr>
                <w:rFonts w:ascii="Arial" w:hAnsi="Arial" w:cs="Arial"/>
                <w:iCs/>
                <w:sz w:val="22"/>
                <w:szCs w:val="22"/>
              </w:rPr>
            </w:pPr>
          </w:p>
        </w:tc>
      </w:tr>
      <w:tr w:rsidR="004F7E7D" w:rsidTr="004F7E7D">
        <w:tc>
          <w:tcPr>
            <w:tcW w:w="2862" w:type="dxa"/>
            <w:tcBorders>
              <w:top w:val="nil"/>
              <w:left w:val="nil"/>
              <w:bottom w:val="nil"/>
              <w:right w:val="nil"/>
            </w:tcBorders>
          </w:tcPr>
          <w:p w:rsidR="004F7E7D" w:rsidRDefault="004F7E7D">
            <w:pPr>
              <w:jc w:val="left"/>
              <w:rPr>
                <w:rFonts w:ascii="Arial" w:hAnsi="Arial" w:cs="Arial"/>
                <w:iCs/>
                <w:sz w:val="22"/>
                <w:szCs w:val="22"/>
              </w:rPr>
            </w:pPr>
            <w:r>
              <w:rPr>
                <w:rFonts w:ascii="Arial" w:hAnsi="Arial" w:cs="Arial"/>
                <w:iCs/>
                <w:sz w:val="22"/>
                <w:szCs w:val="22"/>
              </w:rPr>
              <w:t>Date:</w:t>
            </w:r>
          </w:p>
          <w:p w:rsidR="004F7E7D" w:rsidRDefault="004F7E7D">
            <w:pPr>
              <w:jc w:val="left"/>
              <w:rPr>
                <w:rFonts w:ascii="Arial" w:hAnsi="Arial" w:cs="Arial"/>
                <w:iCs/>
                <w:sz w:val="22"/>
                <w:szCs w:val="22"/>
              </w:rPr>
            </w:pPr>
          </w:p>
        </w:tc>
        <w:tc>
          <w:tcPr>
            <w:tcW w:w="6314" w:type="dxa"/>
            <w:tcBorders>
              <w:top w:val="single" w:sz="4" w:space="0" w:color="000000"/>
              <w:left w:val="nil"/>
              <w:bottom w:val="single" w:sz="4" w:space="0" w:color="000000"/>
              <w:right w:val="nil"/>
            </w:tcBorders>
          </w:tcPr>
          <w:p w:rsidR="004F7E7D" w:rsidRDefault="004F7E7D">
            <w:pPr>
              <w:jc w:val="left"/>
              <w:rPr>
                <w:rFonts w:ascii="Arial" w:hAnsi="Arial" w:cs="Arial"/>
                <w:iCs/>
                <w:sz w:val="22"/>
                <w:szCs w:val="22"/>
              </w:rPr>
            </w:pPr>
          </w:p>
        </w:tc>
      </w:tr>
    </w:tbl>
    <w:p w:rsidR="004F7E7D" w:rsidRDefault="004F7E7D" w:rsidP="004F7E7D">
      <w:pPr>
        <w:jc w:val="left"/>
        <w:rPr>
          <w:rFonts w:ascii="Arial" w:hAnsi="Arial" w:cs="Arial"/>
          <w:b/>
          <w:bCs/>
          <w:i/>
          <w:iCs/>
          <w:sz w:val="22"/>
          <w:szCs w:val="22"/>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9"/>
        <w:gridCol w:w="2549"/>
        <w:gridCol w:w="1275"/>
        <w:gridCol w:w="1275"/>
        <w:gridCol w:w="1842"/>
      </w:tblGrid>
      <w:tr w:rsidR="004F7E7D" w:rsidTr="004F7E7D">
        <w:tc>
          <w:tcPr>
            <w:tcW w:w="2660" w:type="dxa"/>
            <w:tcBorders>
              <w:top w:val="single" w:sz="4" w:space="0" w:color="000000"/>
              <w:left w:val="single" w:sz="4" w:space="0" w:color="000000"/>
              <w:bottom w:val="single" w:sz="4" w:space="0" w:color="000000"/>
              <w:right w:val="single" w:sz="4" w:space="0" w:color="000000"/>
            </w:tcBorders>
            <w:vAlign w:val="center"/>
            <w:hideMark/>
          </w:tcPr>
          <w:p w:rsidR="004F7E7D" w:rsidRDefault="004F7E7D">
            <w:pPr>
              <w:jc w:val="left"/>
              <w:rPr>
                <w:rFonts w:ascii="Arial" w:hAnsi="Arial" w:cs="Arial"/>
                <w:b/>
                <w:bCs/>
                <w:iCs/>
                <w:sz w:val="22"/>
                <w:szCs w:val="22"/>
              </w:rPr>
            </w:pPr>
            <w:r>
              <w:rPr>
                <w:rFonts w:ascii="Arial" w:hAnsi="Arial" w:cs="Arial"/>
                <w:b/>
                <w:bCs/>
                <w:iCs/>
                <w:sz w:val="22"/>
                <w:szCs w:val="22"/>
              </w:rPr>
              <w:t>Address</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F7E7D" w:rsidRDefault="004F7E7D">
            <w:pPr>
              <w:jc w:val="left"/>
              <w:rPr>
                <w:rFonts w:ascii="Arial" w:hAnsi="Arial" w:cs="Arial"/>
                <w:b/>
                <w:bCs/>
                <w:iCs/>
                <w:sz w:val="22"/>
                <w:szCs w:val="22"/>
              </w:rPr>
            </w:pPr>
            <w:r>
              <w:rPr>
                <w:rFonts w:ascii="Arial" w:hAnsi="Arial" w:cs="Arial"/>
                <w:b/>
                <w:bCs/>
                <w:iCs/>
                <w:sz w:val="22"/>
                <w:szCs w:val="22"/>
              </w:rPr>
              <w:t>Name</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E7D" w:rsidRDefault="004F7E7D">
            <w:pPr>
              <w:jc w:val="left"/>
              <w:rPr>
                <w:rFonts w:ascii="Arial" w:hAnsi="Arial" w:cs="Arial"/>
                <w:b/>
                <w:bCs/>
                <w:iCs/>
                <w:sz w:val="22"/>
                <w:szCs w:val="22"/>
              </w:rPr>
            </w:pPr>
            <w:r>
              <w:rPr>
                <w:rFonts w:ascii="Arial" w:hAnsi="Arial" w:cs="Arial"/>
                <w:b/>
                <w:bCs/>
                <w:iCs/>
                <w:sz w:val="22"/>
                <w:szCs w:val="22"/>
              </w:rPr>
              <w:t>Agree</w:t>
            </w:r>
          </w:p>
          <w:p w:rsidR="004F7E7D" w:rsidRDefault="004F7E7D">
            <w:pPr>
              <w:jc w:val="left"/>
              <w:rPr>
                <w:rFonts w:ascii="Arial" w:hAnsi="Arial" w:cs="Arial"/>
                <w:b/>
                <w:bCs/>
                <w:i/>
                <w:iCs/>
                <w:sz w:val="22"/>
                <w:szCs w:val="22"/>
              </w:rPr>
            </w:pPr>
            <w:r>
              <w:rPr>
                <w:rFonts w:ascii="Arial" w:hAnsi="Arial" w:cs="Arial"/>
                <w:b/>
                <w:bCs/>
                <w:i/>
                <w:iCs/>
                <w:sz w:val="22"/>
                <w:szCs w:val="22"/>
              </w:rPr>
              <w:t>Sign / Initials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7E7D" w:rsidRDefault="004F7E7D">
            <w:pPr>
              <w:jc w:val="left"/>
              <w:rPr>
                <w:rFonts w:ascii="Arial" w:hAnsi="Arial" w:cs="Arial"/>
                <w:b/>
                <w:bCs/>
                <w:iCs/>
                <w:sz w:val="22"/>
                <w:szCs w:val="22"/>
              </w:rPr>
            </w:pPr>
            <w:r>
              <w:rPr>
                <w:rFonts w:ascii="Arial" w:hAnsi="Arial" w:cs="Arial"/>
                <w:b/>
                <w:bCs/>
                <w:iCs/>
                <w:sz w:val="22"/>
                <w:szCs w:val="22"/>
              </w:rPr>
              <w:t>Do not Agree</w:t>
            </w:r>
          </w:p>
          <w:p w:rsidR="004F7E7D" w:rsidRDefault="004F7E7D">
            <w:pPr>
              <w:jc w:val="left"/>
              <w:rPr>
                <w:rFonts w:ascii="Arial" w:hAnsi="Arial" w:cs="Arial"/>
                <w:b/>
                <w:bCs/>
                <w:i/>
                <w:iCs/>
                <w:sz w:val="22"/>
                <w:szCs w:val="22"/>
              </w:rPr>
            </w:pPr>
            <w:r>
              <w:rPr>
                <w:rFonts w:ascii="Arial" w:hAnsi="Arial" w:cs="Arial"/>
                <w:b/>
                <w:bCs/>
                <w:i/>
                <w:iCs/>
                <w:sz w:val="22"/>
                <w:szCs w:val="22"/>
              </w:rPr>
              <w:t>Sign / Initials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F7E7D" w:rsidRDefault="004F7E7D">
            <w:pPr>
              <w:jc w:val="left"/>
              <w:rPr>
                <w:rFonts w:ascii="Arial" w:hAnsi="Arial" w:cs="Arial"/>
                <w:b/>
                <w:bCs/>
                <w:iCs/>
                <w:sz w:val="22"/>
                <w:szCs w:val="22"/>
              </w:rPr>
            </w:pPr>
            <w:r>
              <w:rPr>
                <w:rFonts w:ascii="Arial" w:hAnsi="Arial" w:cs="Arial"/>
                <w:b/>
                <w:bCs/>
                <w:iCs/>
                <w:sz w:val="22"/>
                <w:szCs w:val="22"/>
              </w:rPr>
              <w:t>Not Available*</w:t>
            </w: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r w:rsidR="004F7E7D" w:rsidTr="004F7E7D">
        <w:trPr>
          <w:trHeight w:val="535"/>
        </w:trPr>
        <w:tc>
          <w:tcPr>
            <w:tcW w:w="2660"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F7E7D" w:rsidRDefault="004F7E7D">
            <w:pPr>
              <w:jc w:val="left"/>
              <w:rPr>
                <w:rFonts w:ascii="Arial" w:hAnsi="Arial" w:cs="Arial"/>
                <w:b/>
                <w:bCs/>
                <w:iCs/>
                <w:sz w:val="22"/>
                <w:szCs w:val="22"/>
              </w:rPr>
            </w:pPr>
          </w:p>
        </w:tc>
      </w:tr>
    </w:tbl>
    <w:p w:rsidR="004F7E7D" w:rsidRDefault="004F7E7D" w:rsidP="004F7E7D">
      <w:pPr>
        <w:jc w:val="left"/>
        <w:rPr>
          <w:rFonts w:ascii="Arial" w:hAnsi="Arial" w:cs="Arial"/>
          <w:i/>
          <w:iCs/>
          <w:sz w:val="22"/>
          <w:szCs w:val="22"/>
        </w:rPr>
      </w:pPr>
    </w:p>
    <w:p w:rsidR="004F7E7D" w:rsidRDefault="004F7E7D" w:rsidP="004F7E7D">
      <w:pPr>
        <w:jc w:val="left"/>
        <w:rPr>
          <w:rFonts w:ascii="Arial" w:hAnsi="Arial" w:cs="Arial"/>
          <w:bCs/>
          <w:sz w:val="22"/>
          <w:szCs w:val="22"/>
        </w:rPr>
      </w:pPr>
      <w:r>
        <w:rPr>
          <w:rFonts w:ascii="Arial" w:hAnsi="Arial" w:cs="Arial"/>
          <w:i/>
          <w:iCs/>
          <w:sz w:val="22"/>
          <w:szCs w:val="22"/>
        </w:rPr>
        <w:t>* A copy of the attached letter was left at this property advising of the proposed event, giving the occupant 7 days in which to advise Council should they object to the proposal.</w:t>
      </w:r>
      <w:r>
        <w:rPr>
          <w:rFonts w:ascii="Arial" w:hAnsi="Arial" w:cs="Arial"/>
          <w:sz w:val="22"/>
          <w:szCs w:val="22"/>
        </w:rPr>
        <w:br w:type="page"/>
      </w:r>
      <w:r>
        <w:rPr>
          <w:rFonts w:ascii="Arial" w:hAnsi="Arial" w:cs="Arial"/>
          <w:b/>
          <w:bCs/>
          <w:i/>
          <w:sz w:val="22"/>
          <w:szCs w:val="22"/>
        </w:rPr>
        <w:lastRenderedPageBreak/>
        <w:t>(Sample letter for applicant’s guidance)</w:t>
      </w:r>
    </w:p>
    <w:p w:rsidR="004F7E7D" w:rsidRDefault="004F7E7D" w:rsidP="004F7E7D">
      <w:pPr>
        <w:spacing w:before="120"/>
        <w:jc w:val="left"/>
        <w:rPr>
          <w:rFonts w:ascii="Arial" w:hAnsi="Arial" w:cs="Arial"/>
          <w:b/>
          <w:bCs/>
          <w:sz w:val="22"/>
          <w:szCs w:val="22"/>
        </w:rPr>
      </w:pPr>
    </w:p>
    <w:p w:rsidR="004F7E7D" w:rsidRDefault="004F7E7D" w:rsidP="004F7E7D">
      <w:pPr>
        <w:spacing w:before="120"/>
        <w:jc w:val="left"/>
        <w:rPr>
          <w:rFonts w:ascii="Arial" w:hAnsi="Arial" w:cs="Arial"/>
          <w:bCs/>
          <w:sz w:val="22"/>
          <w:szCs w:val="22"/>
        </w:rPr>
      </w:pPr>
    </w:p>
    <w:p w:rsidR="004F7E7D" w:rsidRDefault="004F7E7D" w:rsidP="004F7E7D">
      <w:pPr>
        <w:spacing w:before="120"/>
        <w:jc w:val="left"/>
        <w:rPr>
          <w:rFonts w:ascii="Arial" w:hAnsi="Arial" w:cs="Arial"/>
          <w:bCs/>
          <w:sz w:val="22"/>
          <w:szCs w:val="22"/>
        </w:rPr>
      </w:pPr>
      <w:r>
        <w:rPr>
          <w:rFonts w:ascii="Arial" w:hAnsi="Arial" w:cs="Arial"/>
          <w:bCs/>
          <w:sz w:val="22"/>
          <w:szCs w:val="22"/>
        </w:rPr>
        <w:t>Date   ______/______/20______</w:t>
      </w:r>
    </w:p>
    <w:p w:rsidR="004F7E7D" w:rsidRDefault="004F7E7D" w:rsidP="004F7E7D">
      <w:pPr>
        <w:spacing w:before="120"/>
        <w:jc w:val="left"/>
        <w:rPr>
          <w:rFonts w:ascii="Arial" w:hAnsi="Arial" w:cs="Arial"/>
          <w:bCs/>
          <w:sz w:val="22"/>
          <w:szCs w:val="22"/>
        </w:rPr>
      </w:pPr>
    </w:p>
    <w:p w:rsidR="004F7E7D" w:rsidRDefault="004F7E7D" w:rsidP="004F7E7D">
      <w:pPr>
        <w:spacing w:before="120"/>
        <w:jc w:val="left"/>
        <w:rPr>
          <w:rFonts w:ascii="Arial" w:hAnsi="Arial" w:cs="Arial"/>
          <w:bCs/>
          <w:sz w:val="22"/>
          <w:szCs w:val="22"/>
        </w:rPr>
      </w:pPr>
      <w:r>
        <w:rPr>
          <w:rFonts w:ascii="Arial" w:hAnsi="Arial" w:cs="Arial"/>
          <w:bCs/>
          <w:sz w:val="22"/>
          <w:szCs w:val="22"/>
        </w:rPr>
        <w:t>Dear Resident,</w:t>
      </w:r>
    </w:p>
    <w:p w:rsidR="004F7E7D" w:rsidRDefault="004F7E7D" w:rsidP="004F7E7D">
      <w:pPr>
        <w:spacing w:before="120"/>
        <w:jc w:val="left"/>
        <w:rPr>
          <w:rFonts w:ascii="Arial" w:hAnsi="Arial" w:cs="Arial"/>
          <w:bCs/>
          <w:sz w:val="22"/>
          <w:szCs w:val="22"/>
        </w:rPr>
      </w:pPr>
    </w:p>
    <w:p w:rsidR="004F7E7D" w:rsidRDefault="004F7E7D" w:rsidP="004F7E7D">
      <w:pPr>
        <w:spacing w:before="120"/>
        <w:jc w:val="left"/>
        <w:rPr>
          <w:rFonts w:ascii="Arial" w:hAnsi="Arial" w:cs="Arial"/>
          <w:b/>
          <w:bCs/>
          <w:sz w:val="22"/>
          <w:szCs w:val="22"/>
        </w:rPr>
      </w:pPr>
      <w:r>
        <w:rPr>
          <w:rFonts w:ascii="Arial" w:hAnsi="Arial" w:cs="Arial"/>
          <w:b/>
          <w:bCs/>
          <w:sz w:val="22"/>
          <w:szCs w:val="22"/>
        </w:rPr>
        <w:t>Proposed Street Event details for: ……………………………………………… Street</w:t>
      </w:r>
    </w:p>
    <w:p w:rsidR="004F7E7D" w:rsidRDefault="004F7E7D" w:rsidP="004F7E7D">
      <w:pPr>
        <w:spacing w:before="120"/>
        <w:jc w:val="left"/>
        <w:rPr>
          <w:rFonts w:ascii="Arial" w:hAnsi="Arial" w:cs="Arial"/>
          <w:sz w:val="22"/>
          <w:szCs w:val="22"/>
        </w:rPr>
      </w:pP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 xml:space="preserve">I called on you to tell you about the proposed street </w:t>
      </w:r>
      <w:r>
        <w:rPr>
          <w:rFonts w:ascii="Arial" w:hAnsi="Arial" w:cs="Arial"/>
          <w:bCs/>
          <w:sz w:val="22"/>
          <w:szCs w:val="22"/>
        </w:rPr>
        <w:t>event</w:t>
      </w:r>
      <w:r>
        <w:rPr>
          <w:rFonts w:ascii="Arial" w:hAnsi="Arial" w:cs="Arial"/>
          <w:b/>
          <w:bCs/>
          <w:sz w:val="22"/>
          <w:szCs w:val="22"/>
        </w:rPr>
        <w:t xml:space="preserve"> </w:t>
      </w:r>
      <w:r>
        <w:rPr>
          <w:rFonts w:ascii="Arial" w:hAnsi="Arial" w:cs="Arial"/>
          <w:sz w:val="22"/>
          <w:szCs w:val="22"/>
        </w:rPr>
        <w:t>that we are planning that will take place on:</w:t>
      </w: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Date: …………………………………………………….</w:t>
      </w:r>
    </w:p>
    <w:p w:rsidR="004F7E7D" w:rsidRDefault="004F7E7D" w:rsidP="004F7E7D">
      <w:pPr>
        <w:spacing w:before="100" w:beforeAutospacing="1" w:after="100" w:afterAutospacing="1"/>
        <w:jc w:val="left"/>
        <w:rPr>
          <w:rFonts w:ascii="Arial" w:hAnsi="Arial" w:cs="Arial"/>
          <w:sz w:val="22"/>
          <w:szCs w:val="22"/>
        </w:rPr>
      </w:pPr>
      <w:proofErr w:type="gramStart"/>
      <w:r>
        <w:rPr>
          <w:rFonts w:ascii="Arial" w:hAnsi="Arial" w:cs="Arial"/>
          <w:sz w:val="22"/>
          <w:szCs w:val="22"/>
        </w:rPr>
        <w:t>From  …</w:t>
      </w:r>
      <w:proofErr w:type="gramEnd"/>
      <w:r>
        <w:rPr>
          <w:rFonts w:ascii="Arial" w:hAnsi="Arial" w:cs="Arial"/>
          <w:sz w:val="22"/>
          <w:szCs w:val="22"/>
        </w:rPr>
        <w:t xml:space="preserve">………………… am/pm, to ……………… am/pm, on ______/_____/20____ </w:t>
      </w:r>
    </w:p>
    <w:p w:rsidR="004F7E7D" w:rsidRDefault="004F7E7D" w:rsidP="004F7E7D">
      <w:pPr>
        <w:spacing w:before="100" w:beforeAutospacing="1" w:after="100" w:afterAutospacing="1"/>
        <w:jc w:val="left"/>
        <w:rPr>
          <w:rFonts w:ascii="Arial" w:hAnsi="Arial" w:cs="Arial"/>
          <w:sz w:val="22"/>
          <w:szCs w:val="22"/>
        </w:rPr>
      </w:pP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We invite you to join us in the festivities to celebrate - ……………………………………………………………………………...………………………….</w:t>
      </w: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w:t>
      </w: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More detailed information and how you can get involved will be coming soon.</w:t>
      </w:r>
    </w:p>
    <w:p w:rsidR="004F7E7D" w:rsidRDefault="004F7E7D" w:rsidP="004F7E7D">
      <w:pPr>
        <w:spacing w:before="100" w:beforeAutospacing="1" w:after="100" w:afterAutospacing="1"/>
        <w:jc w:val="left"/>
        <w:rPr>
          <w:rFonts w:ascii="Arial" w:hAnsi="Arial" w:cs="Arial"/>
          <w:sz w:val="22"/>
          <w:szCs w:val="22"/>
        </w:rPr>
      </w:pP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 xml:space="preserve">To facilitate </w:t>
      </w:r>
      <w:r>
        <w:rPr>
          <w:rFonts w:ascii="Arial" w:hAnsi="Arial" w:cs="Arial"/>
          <w:bCs/>
          <w:sz w:val="22"/>
          <w:szCs w:val="22"/>
        </w:rPr>
        <w:t xml:space="preserve">this event and make it safe for everyone, </w:t>
      </w:r>
      <w:r>
        <w:rPr>
          <w:rFonts w:ascii="Arial" w:hAnsi="Arial" w:cs="Arial"/>
          <w:sz w:val="22"/>
          <w:szCs w:val="22"/>
        </w:rPr>
        <w:t>it will be necessary to temporarily close</w:t>
      </w:r>
    </w:p>
    <w:p w:rsidR="004F7E7D" w:rsidRDefault="004F7E7D" w:rsidP="004F7E7D">
      <w:pPr>
        <w:spacing w:before="120" w:after="120"/>
        <w:jc w:val="left"/>
        <w:rPr>
          <w:rFonts w:ascii="Arial" w:hAnsi="Arial" w:cs="Arial"/>
          <w:iCs/>
          <w:sz w:val="22"/>
          <w:szCs w:val="22"/>
        </w:rPr>
      </w:pPr>
      <w:r>
        <w:rPr>
          <w:rFonts w:ascii="Arial" w:hAnsi="Arial" w:cs="Arial"/>
          <w:sz w:val="22"/>
          <w:szCs w:val="22"/>
        </w:rPr>
        <w:t xml:space="preserve">……………………………………………… Street, </w:t>
      </w:r>
      <w:r>
        <w:rPr>
          <w:rFonts w:ascii="Arial" w:hAnsi="Arial" w:cs="Arial"/>
          <w:iCs/>
          <w:sz w:val="22"/>
          <w:szCs w:val="22"/>
        </w:rPr>
        <w:t xml:space="preserve">between the hours of …..… </w:t>
      </w:r>
      <w:proofErr w:type="gramStart"/>
      <w:r>
        <w:rPr>
          <w:rFonts w:ascii="Arial" w:hAnsi="Arial" w:cs="Arial"/>
          <w:iCs/>
          <w:sz w:val="22"/>
          <w:szCs w:val="22"/>
        </w:rPr>
        <w:t>am</w:t>
      </w:r>
      <w:proofErr w:type="gramEnd"/>
      <w:r>
        <w:rPr>
          <w:rFonts w:ascii="Arial" w:hAnsi="Arial" w:cs="Arial"/>
          <w:iCs/>
          <w:sz w:val="22"/>
          <w:szCs w:val="22"/>
        </w:rPr>
        <w:t xml:space="preserve"> / pm and ….…... am /pm.</w:t>
      </w: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If you have an objection to the proposed street event or the temporary street closure that will be undertaken on our behalf by City of Prospect, please contact them on 8269 5355</w:t>
      </w:r>
      <w:r>
        <w:rPr>
          <w:rFonts w:ascii="Arial" w:hAnsi="Arial" w:cs="Arial"/>
          <w:color w:val="333333"/>
          <w:sz w:val="22"/>
          <w:szCs w:val="22"/>
        </w:rPr>
        <w:t xml:space="preserve"> </w:t>
      </w:r>
      <w:r>
        <w:rPr>
          <w:rFonts w:ascii="Arial" w:hAnsi="Arial" w:cs="Arial"/>
          <w:sz w:val="22"/>
          <w:szCs w:val="22"/>
        </w:rPr>
        <w:t xml:space="preserve">or in writing to </w:t>
      </w:r>
      <w:hyperlink r:id="rId10" w:history="1">
        <w:r>
          <w:rPr>
            <w:rStyle w:val="Hyperlink"/>
            <w:rFonts w:ascii="Arial" w:hAnsi="Arial" w:cs="Arial"/>
            <w:sz w:val="22"/>
            <w:szCs w:val="22"/>
          </w:rPr>
          <w:t>admin@prospect.sa.gov.au</w:t>
        </w:r>
      </w:hyperlink>
      <w:r>
        <w:rPr>
          <w:rFonts w:ascii="Arial" w:hAnsi="Arial" w:cs="Arial"/>
          <w:sz w:val="22"/>
          <w:szCs w:val="22"/>
        </w:rPr>
        <w:t xml:space="preserve"> or PO Box 171, Prospect SA 5082. </w:t>
      </w:r>
    </w:p>
    <w:p w:rsidR="004F7E7D" w:rsidRDefault="004F7E7D" w:rsidP="004F7E7D">
      <w:pPr>
        <w:spacing w:before="100" w:beforeAutospacing="1" w:after="100" w:afterAutospacing="1"/>
        <w:jc w:val="left"/>
        <w:rPr>
          <w:rFonts w:ascii="Arial" w:hAnsi="Arial" w:cs="Arial"/>
          <w:sz w:val="22"/>
          <w:szCs w:val="22"/>
        </w:rPr>
      </w:pPr>
    </w:p>
    <w:p w:rsidR="004F7E7D" w:rsidRDefault="004F7E7D" w:rsidP="004F7E7D">
      <w:pPr>
        <w:spacing w:before="100" w:beforeAutospacing="1" w:after="100" w:afterAutospacing="1"/>
        <w:jc w:val="left"/>
        <w:rPr>
          <w:rFonts w:ascii="Arial" w:hAnsi="Arial" w:cs="Arial"/>
          <w:sz w:val="22"/>
          <w:szCs w:val="22"/>
        </w:rPr>
      </w:pPr>
      <w:r>
        <w:rPr>
          <w:rFonts w:ascii="Arial" w:hAnsi="Arial" w:cs="Arial"/>
          <w:sz w:val="22"/>
          <w:szCs w:val="22"/>
        </w:rPr>
        <w:t>To ensure your objection is considered, you will need to be in contact with Council within seven (7) days of the date of this notice.</w:t>
      </w:r>
    </w:p>
    <w:tbl>
      <w:tblPr>
        <w:tblW w:w="0" w:type="auto"/>
        <w:tblInd w:w="108" w:type="dxa"/>
        <w:tblBorders>
          <w:bottom w:val="single" w:sz="4" w:space="0" w:color="000000"/>
          <w:insideH w:val="single" w:sz="4" w:space="0" w:color="000000"/>
        </w:tblBorders>
        <w:tblLook w:val="04A0" w:firstRow="1" w:lastRow="0" w:firstColumn="1" w:lastColumn="0" w:noHBand="0" w:noVBand="1"/>
      </w:tblPr>
      <w:tblGrid>
        <w:gridCol w:w="2846"/>
        <w:gridCol w:w="6330"/>
      </w:tblGrid>
      <w:tr w:rsidR="004F7E7D" w:rsidTr="004F7E7D">
        <w:tc>
          <w:tcPr>
            <w:tcW w:w="2846" w:type="dxa"/>
            <w:tcBorders>
              <w:top w:val="nil"/>
              <w:left w:val="nil"/>
              <w:bottom w:val="nil"/>
              <w:right w:val="nil"/>
            </w:tcBorders>
            <w:hideMark/>
          </w:tcPr>
          <w:bookmarkEnd w:id="1"/>
          <w:p w:rsidR="004F7E7D" w:rsidRDefault="004F7E7D">
            <w:pPr>
              <w:spacing w:before="120"/>
              <w:jc w:val="left"/>
              <w:rPr>
                <w:rFonts w:ascii="Arial" w:hAnsi="Arial" w:cs="Arial"/>
                <w:iCs/>
                <w:sz w:val="22"/>
                <w:szCs w:val="22"/>
              </w:rPr>
            </w:pPr>
            <w:r>
              <w:rPr>
                <w:rFonts w:ascii="Arial" w:hAnsi="Arial" w:cs="Arial"/>
                <w:iCs/>
                <w:sz w:val="22"/>
                <w:szCs w:val="22"/>
              </w:rPr>
              <w:t>Signed,</w:t>
            </w:r>
          </w:p>
          <w:p w:rsidR="004F7E7D" w:rsidRDefault="004F7E7D">
            <w:pPr>
              <w:spacing w:before="120"/>
              <w:jc w:val="left"/>
              <w:rPr>
                <w:rFonts w:ascii="Arial" w:hAnsi="Arial" w:cs="Arial"/>
                <w:iCs/>
                <w:sz w:val="22"/>
                <w:szCs w:val="22"/>
              </w:rPr>
            </w:pPr>
            <w:r>
              <w:rPr>
                <w:rFonts w:ascii="Arial" w:hAnsi="Arial" w:cs="Arial"/>
                <w:b/>
                <w:bCs/>
                <w:iCs/>
                <w:sz w:val="22"/>
                <w:szCs w:val="22"/>
              </w:rPr>
              <w:t>EVENT COORDINATOR:</w:t>
            </w:r>
          </w:p>
        </w:tc>
        <w:tc>
          <w:tcPr>
            <w:tcW w:w="6330" w:type="dxa"/>
            <w:tcBorders>
              <w:top w:val="nil"/>
              <w:left w:val="nil"/>
              <w:bottom w:val="single" w:sz="4" w:space="0" w:color="000000"/>
              <w:right w:val="nil"/>
            </w:tcBorders>
          </w:tcPr>
          <w:p w:rsidR="004F7E7D" w:rsidRDefault="004F7E7D">
            <w:pPr>
              <w:spacing w:before="120"/>
              <w:jc w:val="left"/>
              <w:rPr>
                <w:rFonts w:ascii="Arial" w:hAnsi="Arial" w:cs="Arial"/>
                <w:iCs/>
                <w:sz w:val="22"/>
                <w:szCs w:val="22"/>
              </w:rPr>
            </w:pPr>
          </w:p>
        </w:tc>
      </w:tr>
      <w:tr w:rsidR="004F7E7D" w:rsidTr="004F7E7D">
        <w:tc>
          <w:tcPr>
            <w:tcW w:w="2846" w:type="dxa"/>
            <w:tcBorders>
              <w:top w:val="nil"/>
              <w:left w:val="nil"/>
              <w:bottom w:val="nil"/>
              <w:right w:val="nil"/>
            </w:tcBorders>
          </w:tcPr>
          <w:p w:rsidR="004F7E7D" w:rsidRDefault="004F7E7D">
            <w:pPr>
              <w:spacing w:before="120"/>
              <w:jc w:val="left"/>
              <w:rPr>
                <w:rFonts w:ascii="Arial" w:hAnsi="Arial" w:cs="Arial"/>
                <w:iCs/>
                <w:sz w:val="22"/>
                <w:szCs w:val="22"/>
              </w:rPr>
            </w:pPr>
            <w:r>
              <w:rPr>
                <w:rFonts w:ascii="Arial" w:hAnsi="Arial" w:cs="Arial"/>
                <w:iCs/>
                <w:sz w:val="22"/>
                <w:szCs w:val="22"/>
              </w:rPr>
              <w:t>Contact Name and Phone:</w:t>
            </w:r>
          </w:p>
          <w:p w:rsidR="004F7E7D" w:rsidRDefault="004F7E7D">
            <w:pPr>
              <w:spacing w:before="120"/>
              <w:jc w:val="left"/>
              <w:rPr>
                <w:rFonts w:ascii="Arial" w:hAnsi="Arial" w:cs="Arial"/>
                <w:iCs/>
                <w:sz w:val="22"/>
                <w:szCs w:val="22"/>
              </w:rPr>
            </w:pPr>
          </w:p>
        </w:tc>
        <w:tc>
          <w:tcPr>
            <w:tcW w:w="6330" w:type="dxa"/>
            <w:tcBorders>
              <w:top w:val="single" w:sz="4" w:space="0" w:color="000000"/>
              <w:left w:val="nil"/>
              <w:bottom w:val="single" w:sz="4" w:space="0" w:color="000000"/>
              <w:right w:val="nil"/>
            </w:tcBorders>
          </w:tcPr>
          <w:p w:rsidR="004F7E7D" w:rsidRDefault="004F7E7D">
            <w:pPr>
              <w:spacing w:before="120"/>
              <w:jc w:val="left"/>
              <w:rPr>
                <w:rFonts w:ascii="Arial" w:hAnsi="Arial" w:cs="Arial"/>
                <w:iCs/>
                <w:sz w:val="22"/>
                <w:szCs w:val="22"/>
              </w:rPr>
            </w:pPr>
          </w:p>
        </w:tc>
      </w:tr>
    </w:tbl>
    <w:p w:rsidR="004F7E7D" w:rsidRDefault="004F7E7D" w:rsidP="004F7E7D">
      <w:pPr>
        <w:jc w:val="left"/>
        <w:rPr>
          <w:rFonts w:ascii="Arial" w:hAnsi="Arial" w:cs="Arial"/>
          <w:b/>
          <w:bCs/>
          <w:sz w:val="22"/>
          <w:szCs w:val="22"/>
        </w:rPr>
      </w:pPr>
    </w:p>
    <w:p w:rsidR="004F7E7D" w:rsidRDefault="004F7E7D" w:rsidP="004F7E7D">
      <w:pPr>
        <w:jc w:val="left"/>
        <w:rPr>
          <w:rFonts w:ascii="Arial" w:hAnsi="Arial" w:cs="Arial"/>
          <w:b/>
          <w:bCs/>
          <w:sz w:val="22"/>
          <w:szCs w:val="22"/>
        </w:rPr>
      </w:pPr>
    </w:p>
    <w:p w:rsidR="00255C8E" w:rsidRDefault="00255C8E" w:rsidP="004F7E7D">
      <w:pPr>
        <w:jc w:val="left"/>
        <w:rPr>
          <w:rFonts w:ascii="Arial" w:hAnsi="Arial" w:cs="Arial"/>
          <w:b/>
          <w:bCs/>
          <w:sz w:val="22"/>
          <w:szCs w:val="22"/>
        </w:rPr>
        <w:sectPr w:rsidR="00255C8E">
          <w:footerReference w:type="default" r:id="rId11"/>
          <w:endnotePr>
            <w:numFmt w:val="decimal"/>
          </w:endnotePr>
          <w:type w:val="oddPage"/>
          <w:pgSz w:w="11904" w:h="16836"/>
          <w:pgMar w:top="1418" w:right="1418" w:bottom="1418" w:left="1418" w:header="397" w:footer="397" w:gutter="0"/>
          <w:pgNumType w:start="1"/>
          <w:cols w:space="720"/>
        </w:sectPr>
      </w:pPr>
    </w:p>
    <w:tbl>
      <w:tblPr>
        <w:tblW w:w="161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72"/>
        <w:gridCol w:w="14583"/>
      </w:tblGrid>
      <w:tr w:rsidR="004F7E7D" w:rsidTr="004F7E7D">
        <w:trPr>
          <w:trHeight w:val="859"/>
          <w:jc w:val="center"/>
        </w:trPr>
        <w:tc>
          <w:tcPr>
            <w:tcW w:w="1572" w:type="dxa"/>
            <w:tcBorders>
              <w:top w:val="single" w:sz="12" w:space="0" w:color="auto"/>
              <w:left w:val="single" w:sz="12" w:space="0" w:color="auto"/>
              <w:bottom w:val="single" w:sz="12" w:space="0" w:color="auto"/>
              <w:right w:val="nil"/>
            </w:tcBorders>
            <w:hideMark/>
          </w:tcPr>
          <w:p w:rsidR="004F7E7D" w:rsidRDefault="004F7E7D">
            <w:pPr>
              <w:pStyle w:val="Heading2"/>
              <w:jc w:val="left"/>
              <w:rPr>
                <w:rFonts w:cs="Arial"/>
                <w:sz w:val="32"/>
              </w:rPr>
            </w:pPr>
            <w:bookmarkStart w:id="2" w:name="_Toc108406990"/>
            <w:r>
              <w:rPr>
                <w:rFonts w:cs="Arial"/>
                <w:b w:val="0"/>
                <w:i w:val="0"/>
              </w:rPr>
              <w:lastRenderedPageBreak/>
              <w:br w:type="page"/>
            </w:r>
          </w:p>
        </w:tc>
        <w:tc>
          <w:tcPr>
            <w:tcW w:w="14586" w:type="dxa"/>
            <w:tcBorders>
              <w:top w:val="single" w:sz="12" w:space="0" w:color="auto"/>
              <w:left w:val="nil"/>
              <w:bottom w:val="single" w:sz="12" w:space="0" w:color="auto"/>
              <w:right w:val="single" w:sz="12" w:space="0" w:color="auto"/>
            </w:tcBorders>
            <w:tcMar>
              <w:top w:w="170" w:type="dxa"/>
              <w:left w:w="108" w:type="dxa"/>
              <w:bottom w:w="0" w:type="dxa"/>
              <w:right w:w="108" w:type="dxa"/>
            </w:tcMar>
            <w:hideMark/>
          </w:tcPr>
          <w:p w:rsidR="00255C8E" w:rsidRDefault="00055227" w:rsidP="00255C8E">
            <w:pPr>
              <w:pStyle w:val="Heading2"/>
              <w:spacing w:before="120"/>
              <w:ind w:left="-1610"/>
              <w:jc w:val="center"/>
              <w:rPr>
                <w:rFonts w:ascii="Arial" w:hAnsi="Arial" w:cs="Arial"/>
                <w:sz w:val="40"/>
                <w:szCs w:val="40"/>
              </w:rPr>
            </w:pPr>
            <w:r>
              <w:rPr>
                <w:rFonts w:ascii="Arial" w:hAnsi="Arial" w:cs="Arial"/>
                <w:sz w:val="40"/>
                <w:szCs w:val="40"/>
              </w:rPr>
              <w:t>Community Street Event</w:t>
            </w:r>
            <w:r w:rsidR="00137B68">
              <w:rPr>
                <w:rFonts w:ascii="Arial" w:hAnsi="Arial" w:cs="Arial"/>
                <w:sz w:val="40"/>
                <w:szCs w:val="40"/>
              </w:rPr>
              <w:t xml:space="preserve"> - </w:t>
            </w:r>
            <w:r w:rsidR="004F7E7D">
              <w:rPr>
                <w:rFonts w:ascii="Arial" w:hAnsi="Arial" w:cs="Arial"/>
                <w:sz w:val="40"/>
                <w:szCs w:val="40"/>
              </w:rPr>
              <w:t>Task Risk Assessment Worksheet</w:t>
            </w:r>
          </w:p>
          <w:p w:rsidR="004F7E7D" w:rsidRDefault="00255C8E" w:rsidP="00255C8E">
            <w:pPr>
              <w:pStyle w:val="Heading2"/>
              <w:spacing w:before="120"/>
              <w:ind w:left="-1610"/>
              <w:jc w:val="center"/>
              <w:rPr>
                <w:rFonts w:ascii="Arial" w:hAnsi="Arial" w:cs="Arial"/>
                <w:sz w:val="40"/>
                <w:szCs w:val="40"/>
              </w:rPr>
            </w:pPr>
            <w:r w:rsidRPr="00255C8E">
              <w:rPr>
                <w:rFonts w:ascii="Arial" w:hAnsi="Arial" w:cs="Arial"/>
                <w:sz w:val="32"/>
                <w:szCs w:val="32"/>
              </w:rPr>
              <w:t>(</w:t>
            </w:r>
            <w:proofErr w:type="gramStart"/>
            <w:r w:rsidRPr="00255C8E">
              <w:rPr>
                <w:rFonts w:ascii="Arial" w:hAnsi="Arial" w:cs="Arial"/>
                <w:sz w:val="32"/>
                <w:szCs w:val="32"/>
              </w:rPr>
              <w:t>not</w:t>
            </w:r>
            <w:proofErr w:type="gramEnd"/>
            <w:r w:rsidRPr="00255C8E">
              <w:rPr>
                <w:rFonts w:ascii="Arial" w:hAnsi="Arial" w:cs="Arial"/>
                <w:sz w:val="32"/>
                <w:szCs w:val="32"/>
              </w:rPr>
              <w:t xml:space="preserve"> conclusive</w:t>
            </w:r>
            <w:r>
              <w:rPr>
                <w:rFonts w:ascii="Arial" w:hAnsi="Arial" w:cs="Arial"/>
                <w:sz w:val="32"/>
                <w:szCs w:val="32"/>
              </w:rPr>
              <w:t xml:space="preserve"> – amend as required for your specific </w:t>
            </w:r>
            <w:r w:rsidR="00256645">
              <w:rPr>
                <w:rFonts w:ascii="Arial" w:hAnsi="Arial" w:cs="Arial"/>
                <w:sz w:val="32"/>
                <w:szCs w:val="32"/>
              </w:rPr>
              <w:t xml:space="preserve">street </w:t>
            </w:r>
            <w:r>
              <w:rPr>
                <w:rFonts w:ascii="Arial" w:hAnsi="Arial" w:cs="Arial"/>
                <w:sz w:val="32"/>
                <w:szCs w:val="32"/>
              </w:rPr>
              <w:t>event</w:t>
            </w:r>
            <w:r w:rsidRPr="00255C8E">
              <w:rPr>
                <w:rFonts w:ascii="Arial" w:hAnsi="Arial" w:cs="Arial"/>
                <w:sz w:val="32"/>
                <w:szCs w:val="32"/>
              </w:rPr>
              <w:t>)</w:t>
            </w:r>
          </w:p>
        </w:tc>
      </w:tr>
      <w:bookmarkEnd w:id="2"/>
    </w:tbl>
    <w:p w:rsidR="004F7E7D" w:rsidRDefault="004F7E7D" w:rsidP="004F7E7D">
      <w:pPr>
        <w:tabs>
          <w:tab w:val="left" w:pos="1349"/>
        </w:tabs>
        <w:jc w:val="left"/>
        <w:rPr>
          <w:sz w:val="20"/>
          <w:highlight w:val="yellow"/>
        </w:rPr>
      </w:pPr>
    </w:p>
    <w:tbl>
      <w:tblPr>
        <w:tblW w:w="1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9"/>
        <w:gridCol w:w="6271"/>
        <w:gridCol w:w="1210"/>
        <w:gridCol w:w="1776"/>
        <w:gridCol w:w="1634"/>
        <w:gridCol w:w="2750"/>
      </w:tblGrid>
      <w:tr w:rsidR="004F7E7D" w:rsidTr="004F7E7D">
        <w:trPr>
          <w:trHeight w:val="340"/>
        </w:trPr>
        <w:tc>
          <w:tcPr>
            <w:tcW w:w="16168" w:type="dxa"/>
            <w:gridSpan w:val="6"/>
            <w:tcBorders>
              <w:top w:val="single" w:sz="4" w:space="0" w:color="auto"/>
              <w:left w:val="single" w:sz="4" w:space="0" w:color="auto"/>
              <w:bottom w:val="single" w:sz="4" w:space="0" w:color="auto"/>
              <w:right w:val="single" w:sz="4" w:space="0" w:color="auto"/>
            </w:tcBorders>
            <w:shd w:val="clear" w:color="auto" w:fill="8C8C8C"/>
            <w:vAlign w:val="center"/>
            <w:hideMark/>
          </w:tcPr>
          <w:p w:rsidR="004F7E7D" w:rsidRDefault="004F7E7D">
            <w:pPr>
              <w:tabs>
                <w:tab w:val="center" w:pos="8364"/>
                <w:tab w:val="left" w:leader="dot" w:pos="10773"/>
                <w:tab w:val="left" w:pos="11340"/>
                <w:tab w:val="left" w:leader="dot" w:pos="15167"/>
              </w:tabs>
              <w:jc w:val="left"/>
              <w:rPr>
                <w:rFonts w:ascii="Arial" w:hAnsi="Arial" w:cs="Arial"/>
                <w:b/>
                <w:sz w:val="18"/>
                <w:szCs w:val="18"/>
              </w:rPr>
            </w:pPr>
            <w:r>
              <w:rPr>
                <w:rFonts w:ascii="Arial" w:hAnsi="Arial" w:cs="Arial"/>
                <w:b/>
                <w:sz w:val="18"/>
                <w:szCs w:val="18"/>
              </w:rPr>
              <w:t>STEP 1.</w:t>
            </w:r>
          </w:p>
        </w:tc>
      </w:tr>
      <w:tr w:rsidR="004F7E7D" w:rsidTr="004F7E7D">
        <w:trPr>
          <w:trHeight w:val="680"/>
        </w:trPr>
        <w:tc>
          <w:tcPr>
            <w:tcW w:w="25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b/>
                <w:sz w:val="18"/>
                <w:szCs w:val="18"/>
              </w:rPr>
            </w:pPr>
            <w:r>
              <w:rPr>
                <w:rFonts w:ascii="Arial" w:hAnsi="Arial" w:cs="Arial"/>
                <w:b/>
                <w:sz w:val="18"/>
                <w:szCs w:val="18"/>
              </w:rPr>
              <w:t>Task/Activity Name:</w:t>
            </w:r>
          </w:p>
        </w:tc>
        <w:tc>
          <w:tcPr>
            <w:tcW w:w="9256" w:type="dxa"/>
            <w:gridSpan w:val="3"/>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color w:val="0000FF"/>
                <w:sz w:val="18"/>
                <w:szCs w:val="18"/>
              </w:rPr>
            </w:pPr>
          </w:p>
        </w:tc>
        <w:tc>
          <w:tcPr>
            <w:tcW w:w="16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sz w:val="18"/>
                <w:szCs w:val="18"/>
              </w:rPr>
            </w:pPr>
            <w:r>
              <w:rPr>
                <w:rFonts w:ascii="Arial" w:hAnsi="Arial" w:cs="Arial"/>
                <w:b/>
                <w:bCs/>
                <w:sz w:val="18"/>
                <w:szCs w:val="18"/>
              </w:rPr>
              <w:t>Assessment No:</w:t>
            </w:r>
          </w:p>
        </w:tc>
        <w:tc>
          <w:tcPr>
            <w:tcW w:w="275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color w:val="0000FF"/>
                <w:sz w:val="18"/>
                <w:szCs w:val="18"/>
              </w:rPr>
            </w:pPr>
          </w:p>
        </w:tc>
      </w:tr>
      <w:tr w:rsidR="004F7E7D" w:rsidTr="004F7E7D">
        <w:trPr>
          <w:trHeight w:val="680"/>
        </w:trPr>
        <w:tc>
          <w:tcPr>
            <w:tcW w:w="25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b/>
                <w:sz w:val="18"/>
                <w:szCs w:val="18"/>
              </w:rPr>
            </w:pPr>
            <w:r>
              <w:rPr>
                <w:rFonts w:ascii="Arial" w:hAnsi="Arial" w:cs="Arial"/>
                <w:b/>
                <w:sz w:val="18"/>
                <w:szCs w:val="18"/>
              </w:rPr>
              <w:t>Task/Activity Description:</w:t>
            </w:r>
          </w:p>
        </w:tc>
        <w:tc>
          <w:tcPr>
            <w:tcW w:w="9256" w:type="dxa"/>
            <w:gridSpan w:val="3"/>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color w:val="0000FF"/>
                <w:sz w:val="18"/>
                <w:szCs w:val="18"/>
              </w:rPr>
            </w:pPr>
          </w:p>
        </w:tc>
        <w:tc>
          <w:tcPr>
            <w:tcW w:w="16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b/>
                <w:bCs/>
                <w:sz w:val="18"/>
                <w:szCs w:val="18"/>
              </w:rPr>
            </w:pPr>
            <w:r>
              <w:rPr>
                <w:rFonts w:ascii="Arial" w:hAnsi="Arial" w:cs="Arial"/>
                <w:b/>
                <w:bCs/>
                <w:sz w:val="18"/>
                <w:szCs w:val="18"/>
              </w:rPr>
              <w:t>Date:</w:t>
            </w:r>
          </w:p>
        </w:tc>
        <w:tc>
          <w:tcPr>
            <w:tcW w:w="275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sz w:val="18"/>
                <w:szCs w:val="18"/>
              </w:rPr>
            </w:pPr>
          </w:p>
        </w:tc>
      </w:tr>
      <w:tr w:rsidR="004F7E7D" w:rsidTr="004F7E7D">
        <w:trPr>
          <w:trHeight w:val="680"/>
        </w:trPr>
        <w:tc>
          <w:tcPr>
            <w:tcW w:w="25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b/>
                <w:sz w:val="18"/>
                <w:szCs w:val="18"/>
              </w:rPr>
            </w:pPr>
            <w:r>
              <w:rPr>
                <w:rFonts w:ascii="Arial" w:hAnsi="Arial" w:cs="Arial"/>
                <w:b/>
                <w:sz w:val="18"/>
                <w:szCs w:val="18"/>
              </w:rPr>
              <w:t>Team:</w:t>
            </w:r>
          </w:p>
        </w:tc>
        <w:tc>
          <w:tcPr>
            <w:tcW w:w="627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color w:val="0000FF"/>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F7E7D" w:rsidRDefault="004F7E7D">
            <w:pPr>
              <w:tabs>
                <w:tab w:val="center" w:pos="8364"/>
                <w:tab w:val="left" w:leader="dot" w:pos="10773"/>
                <w:tab w:val="left" w:pos="11340"/>
                <w:tab w:val="left" w:leader="dot" w:pos="15167"/>
              </w:tabs>
              <w:jc w:val="left"/>
              <w:rPr>
                <w:rFonts w:ascii="Arial" w:hAnsi="Arial" w:cs="Arial"/>
                <w:b/>
                <w:bCs/>
                <w:sz w:val="18"/>
                <w:szCs w:val="18"/>
              </w:rPr>
            </w:pPr>
            <w:r>
              <w:rPr>
                <w:rFonts w:ascii="Arial" w:hAnsi="Arial" w:cs="Arial"/>
                <w:b/>
                <w:sz w:val="18"/>
                <w:szCs w:val="18"/>
              </w:rPr>
              <w:t>Work Area:</w:t>
            </w:r>
          </w:p>
        </w:tc>
        <w:tc>
          <w:tcPr>
            <w:tcW w:w="6160" w:type="dxa"/>
            <w:gridSpan w:val="3"/>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rFonts w:ascii="Arial" w:hAnsi="Arial" w:cs="Arial"/>
                <w:color w:val="0000FF"/>
                <w:sz w:val="18"/>
                <w:szCs w:val="18"/>
              </w:rPr>
            </w:pPr>
          </w:p>
        </w:tc>
      </w:tr>
    </w:tbl>
    <w:p w:rsidR="004F7E7D" w:rsidRDefault="004F7E7D" w:rsidP="004F7E7D">
      <w:pPr>
        <w:tabs>
          <w:tab w:val="left" w:pos="1349"/>
        </w:tabs>
        <w:jc w:val="left"/>
        <w:rPr>
          <w:rFonts w:ascii="Arial" w:hAnsi="Arial" w:cs="Arial"/>
          <w:sz w:val="18"/>
          <w:szCs w:val="18"/>
          <w:highlight w:val="yellow"/>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3275"/>
        <w:gridCol w:w="4398"/>
        <w:gridCol w:w="1929"/>
        <w:gridCol w:w="2126"/>
        <w:gridCol w:w="1559"/>
      </w:tblGrid>
      <w:tr w:rsidR="00F93027" w:rsidTr="00137B68">
        <w:trPr>
          <w:tblHeader/>
        </w:trPr>
        <w:tc>
          <w:tcPr>
            <w:tcW w:w="2839"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RISK DESCRIPTION</w:t>
            </w:r>
          </w:p>
        </w:tc>
        <w:tc>
          <w:tcPr>
            <w:tcW w:w="3275"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DESCRIPTION OF IMPACTS</w:t>
            </w:r>
          </w:p>
        </w:tc>
        <w:tc>
          <w:tcPr>
            <w:tcW w:w="4398"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PREVENTATIVE ACTION</w:t>
            </w: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LIKELIHOOD</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POSSIBLE IMPACT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F93027" w:rsidRDefault="00F93027" w:rsidP="00F93027">
            <w:pPr>
              <w:spacing w:line="276" w:lineRule="auto"/>
              <w:jc w:val="left"/>
              <w:rPr>
                <w:rFonts w:cs="Arial"/>
                <w:b/>
                <w:bCs/>
              </w:rPr>
            </w:pPr>
            <w:r>
              <w:rPr>
                <w:rFonts w:cs="Arial"/>
                <w:b/>
                <w:bCs/>
              </w:rPr>
              <w:t>RISK RATING</w:t>
            </w:r>
          </w:p>
        </w:tc>
      </w:tr>
      <w:tr w:rsidR="00F93027" w:rsidTr="00137B68">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b/>
                <w:bCs/>
                <w:sz w:val="22"/>
                <w:u w:val="single"/>
              </w:rPr>
              <w:t>SET UP</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Lack of time for set up</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Crowd before equipment</w:t>
            </w:r>
          </w:p>
          <w:p w:rsidR="00F93027" w:rsidRDefault="00F93027" w:rsidP="00F93027">
            <w:pPr>
              <w:spacing w:line="276" w:lineRule="auto"/>
              <w:jc w:val="left"/>
              <w:rPr>
                <w:rFonts w:cs="Arial"/>
                <w:sz w:val="22"/>
              </w:rPr>
            </w:pPr>
            <w:r>
              <w:rPr>
                <w:rFonts w:cs="Arial"/>
                <w:sz w:val="22"/>
              </w:rPr>
              <w:t>Vehicles</w:t>
            </w:r>
          </w:p>
          <w:p w:rsidR="00F93027" w:rsidRDefault="00F93027" w:rsidP="00F93027">
            <w:pPr>
              <w:spacing w:line="276" w:lineRule="auto"/>
              <w:jc w:val="left"/>
              <w:rPr>
                <w:rFonts w:cs="Arial"/>
                <w:sz w:val="22"/>
              </w:rPr>
            </w:pPr>
            <w:r>
              <w:rPr>
                <w:rFonts w:cs="Arial"/>
                <w:sz w:val="22"/>
              </w:rPr>
              <w:t>Equipment not set up properly</w:t>
            </w:r>
          </w:p>
          <w:p w:rsidR="00F93027" w:rsidRDefault="00F93027" w:rsidP="00F93027">
            <w:pPr>
              <w:spacing w:line="276" w:lineRule="auto"/>
              <w:jc w:val="left"/>
              <w:rPr>
                <w:rFonts w:cs="Arial"/>
                <w:sz w:val="22"/>
              </w:rPr>
            </w:pPr>
            <w:r>
              <w:rPr>
                <w:rFonts w:cs="Arial"/>
                <w:sz w:val="22"/>
              </w:rPr>
              <w:t>People involved – OHS</w:t>
            </w:r>
            <w:r>
              <w:rPr>
                <w:rFonts w:cs="Arial"/>
                <w:sz w:val="22"/>
              </w:rPr>
              <w:br/>
              <w:t>People getting out of car parks</w:t>
            </w:r>
          </w:p>
          <w:p w:rsidR="00F93027" w:rsidRDefault="00F93027" w:rsidP="00F93027">
            <w:pPr>
              <w:spacing w:line="276" w:lineRule="auto"/>
              <w:jc w:val="left"/>
              <w:rPr>
                <w:rFonts w:cs="Arial"/>
                <w:sz w:val="22"/>
              </w:rPr>
            </w:pPr>
            <w:r>
              <w:rPr>
                <w:rFonts w:cs="Arial"/>
                <w:sz w:val="22"/>
              </w:rPr>
              <w:t>Disorganised</w:t>
            </w:r>
          </w:p>
          <w:p w:rsidR="00F93027" w:rsidRDefault="00F93027" w:rsidP="00F93027">
            <w:pPr>
              <w:spacing w:line="276" w:lineRule="auto"/>
              <w:jc w:val="left"/>
              <w:rPr>
                <w:rFonts w:cs="Arial"/>
                <w:sz w:val="22"/>
              </w:rPr>
            </w:pPr>
            <w:r>
              <w:rPr>
                <w:rFonts w:cs="Arial"/>
                <w:sz w:val="22"/>
              </w:rPr>
              <w:t>Delays</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Coordinator </w:t>
            </w:r>
            <w:r w:rsidR="002B4131">
              <w:rPr>
                <w:rFonts w:cs="Arial"/>
                <w:sz w:val="22"/>
              </w:rPr>
              <w:t xml:space="preserve">- </w:t>
            </w:r>
            <w:r>
              <w:rPr>
                <w:rFonts w:cs="Arial"/>
                <w:sz w:val="22"/>
              </w:rPr>
              <w:t>detailed ‘bump in bump out</w:t>
            </w:r>
            <w:r w:rsidR="002B4131">
              <w:rPr>
                <w:rFonts w:cs="Arial"/>
                <w:sz w:val="22"/>
              </w:rPr>
              <w:t>’</w:t>
            </w:r>
            <w:r>
              <w:rPr>
                <w:rFonts w:cs="Arial"/>
                <w:sz w:val="22"/>
              </w:rPr>
              <w:t xml:space="preserve"> plan</w:t>
            </w:r>
          </w:p>
          <w:p w:rsidR="00F93027" w:rsidRDefault="00F93027" w:rsidP="00F93027">
            <w:pPr>
              <w:spacing w:line="276" w:lineRule="auto"/>
              <w:jc w:val="left"/>
              <w:rPr>
                <w:rFonts w:cs="Arial"/>
                <w:sz w:val="22"/>
              </w:rPr>
            </w:pPr>
            <w:r>
              <w:rPr>
                <w:rFonts w:cs="Arial"/>
                <w:sz w:val="22"/>
              </w:rPr>
              <w:t>All people involved are briefed</w:t>
            </w:r>
          </w:p>
          <w:p w:rsidR="00F93027" w:rsidRDefault="00F93027" w:rsidP="00F93027">
            <w:pPr>
              <w:spacing w:line="276" w:lineRule="auto"/>
              <w:jc w:val="left"/>
              <w:rPr>
                <w:rFonts w:cs="Arial"/>
                <w:sz w:val="22"/>
              </w:rPr>
            </w:pPr>
            <w:r>
              <w:rPr>
                <w:rFonts w:cs="Arial"/>
                <w:sz w:val="22"/>
              </w:rPr>
              <w:t>Suppliers briefed</w:t>
            </w:r>
          </w:p>
          <w:p w:rsidR="00F93027" w:rsidRDefault="00F93027" w:rsidP="00F93027">
            <w:pPr>
              <w:spacing w:line="276" w:lineRule="auto"/>
              <w:jc w:val="left"/>
              <w:rPr>
                <w:rFonts w:cs="Arial"/>
                <w:sz w:val="22"/>
              </w:rPr>
            </w:pPr>
            <w:r>
              <w:rPr>
                <w:rFonts w:cs="Arial"/>
                <w:sz w:val="22"/>
              </w:rPr>
              <w:t xml:space="preserve">Pre-deliver </w:t>
            </w:r>
            <w:r>
              <w:rPr>
                <w:rFonts w:cs="Arial"/>
                <w:sz w:val="22"/>
              </w:rPr>
              <w:br/>
              <w:t>Allowing more set up time</w:t>
            </w:r>
            <w:r>
              <w:rPr>
                <w:rFonts w:cs="Arial"/>
                <w:sz w:val="22"/>
              </w:rPr>
              <w:br/>
              <w:t>Resource budget &amp; people.</w:t>
            </w:r>
          </w:p>
          <w:p w:rsidR="00F93027" w:rsidRDefault="00F93027" w:rsidP="00F93027">
            <w:pPr>
              <w:spacing w:line="276" w:lineRule="auto"/>
              <w:jc w:val="left"/>
              <w:rPr>
                <w:rFonts w:cs="Arial"/>
                <w:sz w:val="22"/>
              </w:rPr>
            </w:pPr>
            <w:r>
              <w:rPr>
                <w:rFonts w:cs="Arial"/>
                <w:sz w:val="22"/>
              </w:rPr>
              <w:t>Set up approval.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People injury or illness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Delay in set up</w:t>
            </w:r>
          </w:p>
          <w:p w:rsidR="00F93027" w:rsidRDefault="00F93027" w:rsidP="00F93027">
            <w:pPr>
              <w:spacing w:line="276" w:lineRule="auto"/>
              <w:jc w:val="left"/>
              <w:rPr>
                <w:rFonts w:cs="Arial"/>
                <w:sz w:val="22"/>
              </w:rPr>
            </w:pPr>
            <w:r>
              <w:rPr>
                <w:rFonts w:cs="Arial"/>
                <w:sz w:val="22"/>
              </w:rPr>
              <w:t>Lack of key people</w:t>
            </w:r>
          </w:p>
          <w:p w:rsidR="00F93027" w:rsidRDefault="00F93027" w:rsidP="00F93027">
            <w:pPr>
              <w:spacing w:line="276" w:lineRule="auto"/>
              <w:jc w:val="left"/>
              <w:rPr>
                <w:rFonts w:cs="Arial"/>
                <w:sz w:val="22"/>
              </w:rPr>
            </w:pPr>
            <w:r>
              <w:rPr>
                <w:rFonts w:cs="Arial"/>
                <w:sz w:val="22"/>
              </w:rPr>
              <w:t>Litigation</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Comply with OHS policies</w:t>
            </w:r>
          </w:p>
          <w:p w:rsidR="00F93027" w:rsidRDefault="00F93027" w:rsidP="00F93027">
            <w:pPr>
              <w:spacing w:line="276" w:lineRule="auto"/>
              <w:jc w:val="left"/>
              <w:rPr>
                <w:rFonts w:cs="Arial"/>
                <w:sz w:val="22"/>
              </w:rPr>
            </w:pPr>
            <w:r>
              <w:rPr>
                <w:rFonts w:cs="Arial"/>
                <w:sz w:val="22"/>
              </w:rPr>
              <w:t>More than 1 person with knowledge</w:t>
            </w:r>
            <w:r>
              <w:rPr>
                <w:rFonts w:cs="Arial"/>
                <w:sz w:val="22"/>
              </w:rPr>
              <w:br/>
              <w:t>First Aid standby</w:t>
            </w:r>
          </w:p>
          <w:p w:rsidR="00F93027" w:rsidRDefault="00F93027" w:rsidP="00F93027">
            <w:pPr>
              <w:spacing w:line="276" w:lineRule="auto"/>
              <w:jc w:val="left"/>
              <w:rPr>
                <w:rFonts w:cs="Arial"/>
                <w:sz w:val="22"/>
              </w:rPr>
            </w:pPr>
            <w:r>
              <w:rPr>
                <w:rFonts w:cs="Arial"/>
                <w:sz w:val="22"/>
              </w:rPr>
              <w:t>Back up people</w:t>
            </w:r>
          </w:p>
          <w:p w:rsidR="00F93027" w:rsidRDefault="00F93027" w:rsidP="00F93027">
            <w:pPr>
              <w:spacing w:line="276" w:lineRule="auto"/>
              <w:jc w:val="left"/>
              <w:rPr>
                <w:rFonts w:cs="Arial"/>
                <w:sz w:val="22"/>
              </w:rPr>
            </w:pPr>
            <w:r>
              <w:rPr>
                <w:rFonts w:cs="Arial"/>
                <w:sz w:val="22"/>
              </w:rPr>
              <w:t>Full roster</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Supply delay - equipment</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Late start</w:t>
            </w:r>
          </w:p>
          <w:p w:rsidR="00F93027" w:rsidRDefault="00F93027" w:rsidP="00F93027">
            <w:pPr>
              <w:spacing w:line="276" w:lineRule="auto"/>
              <w:jc w:val="left"/>
              <w:rPr>
                <w:rFonts w:cs="Arial"/>
                <w:sz w:val="22"/>
              </w:rPr>
            </w:pPr>
            <w:r>
              <w:rPr>
                <w:rFonts w:cs="Arial"/>
                <w:sz w:val="22"/>
              </w:rPr>
              <w:t>Greater risk of injury</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Briefing with contractors / personnel</w:t>
            </w:r>
          </w:p>
          <w:p w:rsidR="00F93027" w:rsidRDefault="00F93027" w:rsidP="00F93027">
            <w:pPr>
              <w:spacing w:line="276" w:lineRule="auto"/>
              <w:jc w:val="left"/>
              <w:rPr>
                <w:rFonts w:cs="Arial"/>
                <w:sz w:val="22"/>
              </w:rPr>
            </w:pPr>
            <w:r>
              <w:rPr>
                <w:rFonts w:cs="Arial"/>
                <w:sz w:val="22"/>
              </w:rPr>
              <w:t>Confirm/use of reputable suppliers</w:t>
            </w:r>
          </w:p>
          <w:p w:rsidR="00F93027" w:rsidRDefault="00F93027" w:rsidP="00F93027">
            <w:pPr>
              <w:spacing w:line="276" w:lineRule="auto"/>
              <w:jc w:val="left"/>
              <w:rPr>
                <w:rFonts w:cs="Arial"/>
                <w:sz w:val="22"/>
              </w:rPr>
            </w:pPr>
            <w:r>
              <w:rPr>
                <w:rFonts w:cs="Arial"/>
                <w:sz w:val="22"/>
              </w:rPr>
              <w:t>Terms of agreement</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Plant accident - equipment</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Delays</w:t>
            </w:r>
          </w:p>
          <w:p w:rsidR="00F93027" w:rsidRDefault="00F93027" w:rsidP="00F93027">
            <w:pPr>
              <w:spacing w:line="276" w:lineRule="auto"/>
              <w:jc w:val="left"/>
              <w:rPr>
                <w:rFonts w:cs="Arial"/>
                <w:sz w:val="22"/>
              </w:rPr>
            </w:pPr>
            <w:r>
              <w:rPr>
                <w:rFonts w:cs="Arial"/>
                <w:sz w:val="22"/>
              </w:rPr>
              <w:t>Injuries</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WHS. compliant, serviced equipment</w:t>
            </w:r>
          </w:p>
          <w:p w:rsidR="00F93027" w:rsidRDefault="00F93027" w:rsidP="00F93027">
            <w:pPr>
              <w:spacing w:line="276" w:lineRule="auto"/>
              <w:jc w:val="left"/>
              <w:rPr>
                <w:rFonts w:cs="Arial"/>
                <w:sz w:val="22"/>
              </w:rPr>
            </w:pPr>
            <w:r>
              <w:rPr>
                <w:rFonts w:cs="Arial"/>
                <w:sz w:val="22"/>
              </w:rPr>
              <w:t>Briefing Timing</w:t>
            </w:r>
          </w:p>
          <w:p w:rsidR="00F93027" w:rsidRDefault="00F93027" w:rsidP="00F93027">
            <w:pPr>
              <w:spacing w:line="276" w:lineRule="auto"/>
              <w:jc w:val="left"/>
              <w:rPr>
                <w:rFonts w:cs="Arial"/>
                <w:sz w:val="22"/>
              </w:rPr>
            </w:pPr>
            <w:r>
              <w:rPr>
                <w:rFonts w:cs="Arial"/>
                <w:sz w:val="22"/>
              </w:rPr>
              <w:lastRenderedPageBreak/>
              <w:t>Adequate time</w:t>
            </w:r>
          </w:p>
          <w:p w:rsidR="00F93027" w:rsidRDefault="00F93027" w:rsidP="00F93027">
            <w:pPr>
              <w:spacing w:line="276" w:lineRule="auto"/>
              <w:jc w:val="left"/>
              <w:rPr>
                <w:rFonts w:cs="Arial"/>
                <w:sz w:val="22"/>
              </w:rPr>
            </w:pPr>
            <w:r>
              <w:rPr>
                <w:rFonts w:cs="Arial"/>
                <w:sz w:val="22"/>
              </w:rPr>
              <w:t>Back up personnel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rPr>
          <w:trHeight w:val="937"/>
        </w:trPr>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lastRenderedPageBreak/>
              <w:t>Key person sickness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Delays</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Back up – </w:t>
            </w:r>
            <w:r w:rsidR="002B4131">
              <w:rPr>
                <w:rFonts w:cs="Arial"/>
                <w:sz w:val="22"/>
              </w:rPr>
              <w:t xml:space="preserve">Community organisers </w:t>
            </w:r>
            <w:r>
              <w:rPr>
                <w:rFonts w:cs="Arial"/>
                <w:sz w:val="22"/>
              </w:rPr>
              <w:t>(understudy)</w:t>
            </w:r>
          </w:p>
          <w:p w:rsidR="00F93027" w:rsidRDefault="00F93027" w:rsidP="00F93027">
            <w:pPr>
              <w:spacing w:line="276" w:lineRule="auto"/>
              <w:jc w:val="left"/>
              <w:rPr>
                <w:rFonts w:cs="Arial"/>
                <w:sz w:val="22"/>
              </w:rPr>
            </w:pPr>
            <w:r>
              <w:rPr>
                <w:rFonts w:cs="Arial"/>
                <w:sz w:val="22"/>
              </w:rPr>
              <w:t>Roster</w:t>
            </w:r>
          </w:p>
          <w:p w:rsidR="00F93027" w:rsidRDefault="00F93027" w:rsidP="00F93027">
            <w:pPr>
              <w:spacing w:line="276" w:lineRule="auto"/>
              <w:jc w:val="left"/>
              <w:rPr>
                <w:rFonts w:cs="Arial"/>
                <w:sz w:val="22"/>
              </w:rPr>
            </w:pPr>
            <w:r>
              <w:rPr>
                <w:rFonts w:cs="Arial"/>
                <w:sz w:val="22"/>
              </w:rPr>
              <w:t xml:space="preserve">Operation manual-multiple </w:t>
            </w:r>
            <w:r w:rsidR="002B4131">
              <w:rPr>
                <w:rFonts w:cs="Arial"/>
                <w:sz w:val="22"/>
              </w:rPr>
              <w:t>Community organisers</w:t>
            </w:r>
            <w:r>
              <w:rPr>
                <w:rFonts w:cs="Arial"/>
                <w:sz w:val="22"/>
              </w:rPr>
              <w:t xml:space="preserve"> knowledge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b/>
                <w:bCs/>
                <w:sz w:val="22"/>
                <w:u w:val="single"/>
              </w:rPr>
            </w:pPr>
            <w:r>
              <w:rPr>
                <w:rFonts w:cs="Arial"/>
                <w:b/>
                <w:bCs/>
                <w:sz w:val="22"/>
                <w:u w:val="single"/>
              </w:rPr>
              <w:t>FACILITIES</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125CE8" w:rsidTr="008E0786">
        <w:tc>
          <w:tcPr>
            <w:tcW w:w="2839" w:type="dxa"/>
            <w:tcBorders>
              <w:top w:val="single" w:sz="4" w:space="0" w:color="auto"/>
              <w:left w:val="single" w:sz="4" w:space="0" w:color="auto"/>
              <w:bottom w:val="single" w:sz="4" w:space="0" w:color="auto"/>
              <w:right w:val="single" w:sz="4" w:space="0" w:color="auto"/>
            </w:tcBorders>
          </w:tcPr>
          <w:p w:rsidR="00125CE8" w:rsidRDefault="00125CE8" w:rsidP="00F93027">
            <w:pPr>
              <w:spacing w:line="276" w:lineRule="auto"/>
              <w:jc w:val="left"/>
              <w:rPr>
                <w:rFonts w:cs="Arial"/>
                <w:sz w:val="22"/>
              </w:rPr>
            </w:pPr>
            <w:r>
              <w:rPr>
                <w:rFonts w:cs="Arial"/>
                <w:sz w:val="22"/>
              </w:rPr>
              <w:t>Tripping Hazards – cords/ropes/</w:t>
            </w:r>
            <w:r w:rsidR="00C27E1D">
              <w:rPr>
                <w:rFonts w:cs="Arial"/>
                <w:sz w:val="22"/>
              </w:rPr>
              <w:t xml:space="preserve">temporary </w:t>
            </w:r>
            <w:r>
              <w:rPr>
                <w:rFonts w:cs="Arial"/>
                <w:sz w:val="22"/>
              </w:rPr>
              <w:t>furniture</w:t>
            </w:r>
          </w:p>
        </w:tc>
        <w:tc>
          <w:tcPr>
            <w:tcW w:w="3275" w:type="dxa"/>
            <w:tcBorders>
              <w:top w:val="single" w:sz="4" w:space="0" w:color="auto"/>
              <w:left w:val="single" w:sz="4" w:space="0" w:color="auto"/>
              <w:bottom w:val="single" w:sz="4" w:space="0" w:color="auto"/>
              <w:right w:val="single" w:sz="4" w:space="0" w:color="auto"/>
            </w:tcBorders>
          </w:tcPr>
          <w:p w:rsidR="00125CE8" w:rsidRDefault="00125CE8" w:rsidP="00AB62E9">
            <w:pPr>
              <w:spacing w:line="276" w:lineRule="auto"/>
              <w:jc w:val="left"/>
              <w:rPr>
                <w:rFonts w:cs="Arial"/>
                <w:sz w:val="22"/>
              </w:rPr>
            </w:pPr>
            <w:r>
              <w:rPr>
                <w:rFonts w:cs="Arial"/>
                <w:sz w:val="22"/>
              </w:rPr>
              <w:t xml:space="preserve">Personal injury </w:t>
            </w:r>
          </w:p>
          <w:p w:rsidR="00125CE8" w:rsidRDefault="00125CE8" w:rsidP="00AB62E9">
            <w:pPr>
              <w:spacing w:line="276" w:lineRule="auto"/>
              <w:jc w:val="left"/>
              <w:rPr>
                <w:rFonts w:cs="Arial"/>
                <w:sz w:val="22"/>
              </w:rPr>
            </w:pPr>
            <w:r>
              <w:rPr>
                <w:rFonts w:cs="Arial"/>
                <w:sz w:val="22"/>
              </w:rPr>
              <w:t>Equipment damage</w:t>
            </w:r>
          </w:p>
          <w:p w:rsidR="00125CE8" w:rsidRDefault="00125CE8" w:rsidP="00AB62E9">
            <w:pPr>
              <w:spacing w:line="276" w:lineRule="auto"/>
              <w:jc w:val="left"/>
              <w:rPr>
                <w:rFonts w:cs="Arial"/>
                <w:sz w:val="22"/>
              </w:rPr>
            </w:pPr>
            <w:r>
              <w:rPr>
                <w:rFonts w:cs="Arial"/>
                <w:sz w:val="22"/>
              </w:rPr>
              <w:t>Electrical</w:t>
            </w:r>
          </w:p>
          <w:p w:rsidR="00125CE8" w:rsidRDefault="00125CE8" w:rsidP="00AB62E9">
            <w:pPr>
              <w:spacing w:line="276" w:lineRule="auto"/>
              <w:jc w:val="left"/>
              <w:rPr>
                <w:rFonts w:cs="Arial"/>
                <w:sz w:val="22"/>
              </w:rPr>
            </w:pPr>
            <w:r>
              <w:rPr>
                <w:rFonts w:cs="Arial"/>
                <w:sz w:val="22"/>
              </w:rPr>
              <w:t>Potential fire</w:t>
            </w:r>
          </w:p>
        </w:tc>
        <w:tc>
          <w:tcPr>
            <w:tcW w:w="4398" w:type="dxa"/>
            <w:tcBorders>
              <w:top w:val="single" w:sz="4" w:space="0" w:color="auto"/>
              <w:left w:val="single" w:sz="4" w:space="0" w:color="auto"/>
              <w:bottom w:val="single" w:sz="4" w:space="0" w:color="auto"/>
              <w:right w:val="single" w:sz="4" w:space="0" w:color="auto"/>
            </w:tcBorders>
          </w:tcPr>
          <w:p w:rsidR="00125CE8" w:rsidRDefault="00125CE8" w:rsidP="00AB62E9">
            <w:pPr>
              <w:spacing w:line="276" w:lineRule="auto"/>
              <w:jc w:val="left"/>
              <w:rPr>
                <w:rFonts w:cs="Arial"/>
                <w:sz w:val="22"/>
              </w:rPr>
            </w:pPr>
            <w:r>
              <w:rPr>
                <w:rFonts w:cs="Arial"/>
                <w:sz w:val="22"/>
              </w:rPr>
              <w:t xml:space="preserve">Set up neatly </w:t>
            </w:r>
          </w:p>
          <w:p w:rsidR="00125CE8" w:rsidRDefault="00125CE8" w:rsidP="00125CE8">
            <w:pPr>
              <w:spacing w:line="276" w:lineRule="auto"/>
              <w:jc w:val="left"/>
              <w:rPr>
                <w:rFonts w:cs="Arial"/>
                <w:sz w:val="22"/>
              </w:rPr>
            </w:pPr>
            <w:r>
              <w:rPr>
                <w:rFonts w:cs="Arial"/>
                <w:sz w:val="22"/>
              </w:rPr>
              <w:t xml:space="preserve">Community organisers briefing </w:t>
            </w:r>
          </w:p>
          <w:p w:rsidR="00125CE8" w:rsidRDefault="00125CE8" w:rsidP="00AB62E9">
            <w:pPr>
              <w:spacing w:line="276" w:lineRule="auto"/>
              <w:jc w:val="left"/>
              <w:rPr>
                <w:rFonts w:cs="Arial"/>
                <w:sz w:val="22"/>
              </w:rPr>
            </w:pPr>
            <w:r>
              <w:rPr>
                <w:rFonts w:cs="Arial"/>
                <w:sz w:val="22"/>
              </w:rPr>
              <w:t>Limit or cover exposed tripping hazards - cords</w:t>
            </w:r>
          </w:p>
          <w:p w:rsidR="00125CE8" w:rsidRDefault="00125CE8" w:rsidP="00AB62E9">
            <w:pPr>
              <w:spacing w:line="276" w:lineRule="auto"/>
              <w:jc w:val="left"/>
              <w:rPr>
                <w:rFonts w:cs="Arial"/>
                <w:sz w:val="22"/>
              </w:rPr>
            </w:pPr>
            <w:r>
              <w:rPr>
                <w:rFonts w:cs="Arial"/>
                <w:sz w:val="22"/>
              </w:rPr>
              <w:t>Keep main thoroughfares clear of obstacles/tripping hazards</w:t>
            </w:r>
          </w:p>
          <w:p w:rsidR="00125CE8" w:rsidRDefault="00125CE8" w:rsidP="00AB62E9">
            <w:pPr>
              <w:spacing w:line="276" w:lineRule="auto"/>
              <w:jc w:val="left"/>
              <w:rPr>
                <w:rFonts w:cs="Arial"/>
                <w:sz w:val="22"/>
              </w:rPr>
            </w:pPr>
            <w:r>
              <w:rPr>
                <w:rFonts w:cs="Arial"/>
                <w:sz w:val="22"/>
              </w:rPr>
              <w:t>Site monitor / monitoring</w:t>
            </w:r>
          </w:p>
        </w:tc>
        <w:tc>
          <w:tcPr>
            <w:tcW w:w="1929" w:type="dxa"/>
            <w:tcBorders>
              <w:top w:val="single" w:sz="4" w:space="0" w:color="auto"/>
              <w:left w:val="single" w:sz="4" w:space="0" w:color="auto"/>
              <w:bottom w:val="single" w:sz="4" w:space="0" w:color="auto"/>
              <w:right w:val="single" w:sz="4" w:space="0" w:color="auto"/>
            </w:tcBorders>
          </w:tcPr>
          <w:p w:rsidR="00125CE8" w:rsidRDefault="00125CE8"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125CE8" w:rsidRDefault="00125CE8"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25CE8" w:rsidRDefault="00125CE8"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Building fire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Containment</w:t>
            </w:r>
          </w:p>
          <w:p w:rsidR="00F93027" w:rsidRDefault="00F93027" w:rsidP="00F93027">
            <w:pPr>
              <w:spacing w:line="276" w:lineRule="auto"/>
              <w:jc w:val="left"/>
              <w:rPr>
                <w:rFonts w:cs="Arial"/>
                <w:sz w:val="22"/>
              </w:rPr>
            </w:pPr>
            <w:r>
              <w:rPr>
                <w:rFonts w:cs="Arial"/>
                <w:sz w:val="22"/>
              </w:rPr>
              <w:t>Road closure</w:t>
            </w:r>
          </w:p>
          <w:p w:rsidR="00F93027" w:rsidRDefault="00F93027" w:rsidP="00F93027">
            <w:pPr>
              <w:spacing w:line="276" w:lineRule="auto"/>
              <w:jc w:val="left"/>
              <w:rPr>
                <w:rFonts w:cs="Arial"/>
                <w:sz w:val="22"/>
              </w:rPr>
            </w:pPr>
            <w:r>
              <w:rPr>
                <w:rFonts w:cs="Arial"/>
                <w:sz w:val="22"/>
              </w:rPr>
              <w:t>Panic</w:t>
            </w:r>
          </w:p>
          <w:p w:rsidR="00F93027" w:rsidRDefault="00F93027" w:rsidP="00F93027">
            <w:pPr>
              <w:spacing w:line="276" w:lineRule="auto"/>
              <w:jc w:val="left"/>
              <w:rPr>
                <w:rFonts w:cs="Arial"/>
                <w:sz w:val="22"/>
              </w:rPr>
            </w:pPr>
            <w:r>
              <w:rPr>
                <w:rFonts w:cs="Arial"/>
                <w:sz w:val="22"/>
              </w:rPr>
              <w:t>Event postponed (delayed)</w:t>
            </w:r>
          </w:p>
          <w:p w:rsidR="00F93027" w:rsidRDefault="00F93027" w:rsidP="00F93027">
            <w:pPr>
              <w:spacing w:line="276" w:lineRule="auto"/>
              <w:jc w:val="left"/>
              <w:rPr>
                <w:rFonts w:cs="Arial"/>
                <w:sz w:val="22"/>
              </w:rPr>
            </w:pPr>
            <w:r>
              <w:rPr>
                <w:rFonts w:cs="Arial"/>
                <w:sz w:val="22"/>
              </w:rPr>
              <w:t>Event cancelled</w:t>
            </w:r>
          </w:p>
          <w:p w:rsidR="00F93027" w:rsidRDefault="00F93027" w:rsidP="00F93027">
            <w:pPr>
              <w:spacing w:line="276" w:lineRule="auto"/>
              <w:jc w:val="left"/>
              <w:rPr>
                <w:rFonts w:cs="Arial"/>
                <w:sz w:val="22"/>
              </w:rPr>
            </w:pPr>
            <w:r>
              <w:rPr>
                <w:rFonts w:cs="Arial"/>
                <w:sz w:val="22"/>
              </w:rPr>
              <w:t>Injury/death</w:t>
            </w:r>
          </w:p>
          <w:p w:rsidR="00F93027" w:rsidRDefault="00F93027" w:rsidP="00F93027">
            <w:pPr>
              <w:spacing w:line="276" w:lineRule="auto"/>
              <w:jc w:val="left"/>
              <w:rPr>
                <w:rFonts w:cs="Arial"/>
                <w:sz w:val="22"/>
              </w:rPr>
            </w:pPr>
            <w:r>
              <w:rPr>
                <w:rFonts w:cs="Arial"/>
                <w:sz w:val="22"/>
              </w:rPr>
              <w:t>Explosion</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Ensure emergency services access</w:t>
            </w:r>
          </w:p>
          <w:p w:rsidR="00F93027" w:rsidRDefault="00F93027" w:rsidP="00F93027">
            <w:pPr>
              <w:spacing w:line="276" w:lineRule="auto"/>
              <w:jc w:val="left"/>
              <w:rPr>
                <w:rFonts w:cs="Arial"/>
                <w:sz w:val="22"/>
              </w:rPr>
            </w:pPr>
            <w:r>
              <w:rPr>
                <w:rFonts w:cs="Arial"/>
                <w:sz w:val="22"/>
              </w:rPr>
              <w:t>&amp; on standby</w:t>
            </w:r>
          </w:p>
          <w:p w:rsidR="00F93027" w:rsidRDefault="00F93027" w:rsidP="00F93027">
            <w:pPr>
              <w:spacing w:line="276" w:lineRule="auto"/>
              <w:jc w:val="left"/>
              <w:rPr>
                <w:rFonts w:cs="Arial"/>
                <w:sz w:val="22"/>
              </w:rPr>
            </w:pPr>
            <w:r>
              <w:rPr>
                <w:rFonts w:cs="Arial"/>
                <w:sz w:val="22"/>
              </w:rPr>
              <w:t>Traders trained on equipment</w:t>
            </w:r>
          </w:p>
          <w:p w:rsidR="00F93027" w:rsidRDefault="00F93027" w:rsidP="00F93027">
            <w:pPr>
              <w:spacing w:line="276" w:lineRule="auto"/>
              <w:jc w:val="left"/>
              <w:rPr>
                <w:rFonts w:cs="Arial"/>
                <w:sz w:val="22"/>
              </w:rPr>
            </w:pPr>
            <w:r>
              <w:rPr>
                <w:rFonts w:cs="Arial"/>
                <w:sz w:val="22"/>
              </w:rPr>
              <w:t xml:space="preserve">Fire extinguishers </w:t>
            </w:r>
          </w:p>
          <w:p w:rsidR="00F93027" w:rsidRDefault="00625AAD" w:rsidP="00F93027">
            <w:pPr>
              <w:spacing w:line="276" w:lineRule="auto"/>
              <w:jc w:val="left"/>
              <w:rPr>
                <w:rFonts w:cs="Arial"/>
                <w:sz w:val="22"/>
              </w:rPr>
            </w:pPr>
            <w:r>
              <w:rPr>
                <w:rFonts w:cs="Arial"/>
                <w:sz w:val="22"/>
              </w:rPr>
              <w:t xml:space="preserve">Qualified </w:t>
            </w:r>
            <w:r w:rsidR="00F93027">
              <w:rPr>
                <w:rFonts w:cs="Arial"/>
                <w:sz w:val="22"/>
              </w:rPr>
              <w:t xml:space="preserve">First Aid </w:t>
            </w:r>
            <w:r>
              <w:rPr>
                <w:rFonts w:cs="Arial"/>
                <w:sz w:val="22"/>
              </w:rPr>
              <w:t>person</w:t>
            </w:r>
            <w:r w:rsidR="00F93027">
              <w:rPr>
                <w:rFonts w:cs="Arial"/>
                <w:sz w:val="22"/>
              </w:rPr>
              <w:t xml:space="preserve"> on site</w:t>
            </w:r>
          </w:p>
          <w:p w:rsidR="00F93027" w:rsidRDefault="002B4131" w:rsidP="00F93027">
            <w:pPr>
              <w:spacing w:line="276" w:lineRule="auto"/>
              <w:jc w:val="left"/>
              <w:rPr>
                <w:rFonts w:cs="Arial"/>
                <w:sz w:val="22"/>
              </w:rPr>
            </w:pPr>
            <w:r>
              <w:rPr>
                <w:rFonts w:cs="Arial"/>
                <w:sz w:val="22"/>
              </w:rPr>
              <w:t>Community organisers briefing</w:t>
            </w:r>
            <w:r>
              <w:rPr>
                <w:rFonts w:cs="Arial"/>
                <w:sz w:val="22"/>
              </w:rPr>
              <w:t xml:space="preserve"> </w:t>
            </w:r>
            <w:r w:rsidR="00F93027">
              <w:rPr>
                <w:rFonts w:cs="Arial"/>
                <w:sz w:val="22"/>
              </w:rPr>
              <w:t>(contain area)</w:t>
            </w:r>
          </w:p>
          <w:p w:rsidR="00F93027" w:rsidRDefault="00F93027" w:rsidP="00F93027">
            <w:pPr>
              <w:spacing w:line="276" w:lineRule="auto"/>
              <w:jc w:val="left"/>
              <w:rPr>
                <w:rFonts w:cs="Arial"/>
                <w:sz w:val="22"/>
              </w:rPr>
            </w:pPr>
            <w:r>
              <w:rPr>
                <w:rFonts w:cs="Arial"/>
                <w:sz w:val="22"/>
              </w:rPr>
              <w:t>Emergency response plan</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Temporary Stall fire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Containment </w:t>
            </w:r>
          </w:p>
          <w:p w:rsidR="00F93027" w:rsidRDefault="00F93027" w:rsidP="00F93027">
            <w:pPr>
              <w:spacing w:line="276" w:lineRule="auto"/>
              <w:jc w:val="left"/>
              <w:rPr>
                <w:rFonts w:cs="Arial"/>
                <w:sz w:val="22"/>
              </w:rPr>
            </w:pPr>
            <w:r>
              <w:rPr>
                <w:rFonts w:cs="Arial"/>
                <w:sz w:val="22"/>
              </w:rPr>
              <w:t>Road closure</w:t>
            </w:r>
          </w:p>
          <w:p w:rsidR="00F93027" w:rsidRDefault="00F93027" w:rsidP="00F93027">
            <w:pPr>
              <w:spacing w:line="276" w:lineRule="auto"/>
              <w:jc w:val="left"/>
              <w:rPr>
                <w:rFonts w:cs="Arial"/>
                <w:sz w:val="22"/>
              </w:rPr>
            </w:pPr>
            <w:r>
              <w:rPr>
                <w:rFonts w:cs="Arial"/>
                <w:sz w:val="22"/>
              </w:rPr>
              <w:t>Panic</w:t>
            </w:r>
          </w:p>
          <w:p w:rsidR="00F93027" w:rsidRDefault="00F93027" w:rsidP="00F93027">
            <w:pPr>
              <w:spacing w:line="276" w:lineRule="auto"/>
              <w:jc w:val="left"/>
              <w:rPr>
                <w:rFonts w:cs="Arial"/>
                <w:sz w:val="22"/>
              </w:rPr>
            </w:pPr>
            <w:r>
              <w:rPr>
                <w:rFonts w:cs="Arial"/>
                <w:sz w:val="22"/>
              </w:rPr>
              <w:t>Injury</w:t>
            </w:r>
          </w:p>
          <w:p w:rsidR="00F93027" w:rsidRDefault="00F93027" w:rsidP="00F93027">
            <w:pPr>
              <w:spacing w:line="276" w:lineRule="auto"/>
              <w:jc w:val="left"/>
              <w:rPr>
                <w:rFonts w:cs="Arial"/>
                <w:sz w:val="22"/>
              </w:rPr>
            </w:pPr>
            <w:r>
              <w:rPr>
                <w:rFonts w:cs="Arial"/>
                <w:sz w:val="22"/>
              </w:rPr>
              <w:t>Loss of power</w:t>
            </w:r>
          </w:p>
          <w:p w:rsidR="00F93027" w:rsidRDefault="00F93027" w:rsidP="00F93027">
            <w:pPr>
              <w:spacing w:line="276" w:lineRule="auto"/>
              <w:jc w:val="left"/>
              <w:rPr>
                <w:rFonts w:cs="Arial"/>
                <w:sz w:val="22"/>
              </w:rPr>
            </w:pPr>
            <w:r>
              <w:rPr>
                <w:rFonts w:cs="Arial"/>
                <w:sz w:val="22"/>
              </w:rPr>
              <w:t>Explosion</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Ensure emergency services access </w:t>
            </w:r>
          </w:p>
          <w:p w:rsidR="00F93027" w:rsidRDefault="00F93027" w:rsidP="00F93027">
            <w:pPr>
              <w:spacing w:line="276" w:lineRule="auto"/>
              <w:jc w:val="left"/>
              <w:rPr>
                <w:rFonts w:cs="Arial"/>
                <w:sz w:val="22"/>
              </w:rPr>
            </w:pPr>
            <w:r>
              <w:rPr>
                <w:rFonts w:cs="Arial"/>
                <w:sz w:val="22"/>
              </w:rPr>
              <w:t>Traders trained on equipment</w:t>
            </w:r>
          </w:p>
          <w:p w:rsidR="00F93027" w:rsidRDefault="00F93027" w:rsidP="00F93027">
            <w:pPr>
              <w:spacing w:line="276" w:lineRule="auto"/>
              <w:jc w:val="left"/>
              <w:rPr>
                <w:rFonts w:cs="Arial"/>
                <w:sz w:val="22"/>
              </w:rPr>
            </w:pPr>
            <w:r>
              <w:rPr>
                <w:rFonts w:cs="Arial"/>
                <w:sz w:val="22"/>
              </w:rPr>
              <w:t xml:space="preserve">Fire extinguishers </w:t>
            </w:r>
          </w:p>
          <w:p w:rsidR="00625AAD" w:rsidRDefault="00625AAD" w:rsidP="00625AAD">
            <w:pPr>
              <w:spacing w:line="276" w:lineRule="auto"/>
              <w:jc w:val="left"/>
              <w:rPr>
                <w:rFonts w:cs="Arial"/>
                <w:sz w:val="22"/>
              </w:rPr>
            </w:pPr>
            <w:r>
              <w:rPr>
                <w:rFonts w:cs="Arial"/>
                <w:sz w:val="22"/>
              </w:rPr>
              <w:t>Qualified First Aid person on site</w:t>
            </w:r>
          </w:p>
          <w:p w:rsidR="00F93027" w:rsidRDefault="002B4131" w:rsidP="00F93027">
            <w:pPr>
              <w:spacing w:line="276" w:lineRule="auto"/>
              <w:jc w:val="left"/>
              <w:rPr>
                <w:rFonts w:cs="Arial"/>
                <w:sz w:val="22"/>
              </w:rPr>
            </w:pPr>
            <w:r>
              <w:rPr>
                <w:rFonts w:cs="Arial"/>
                <w:sz w:val="22"/>
              </w:rPr>
              <w:t>Community organisers briefing</w:t>
            </w:r>
            <w:r>
              <w:rPr>
                <w:rFonts w:cs="Arial"/>
                <w:sz w:val="22"/>
              </w:rPr>
              <w:t xml:space="preserve"> </w:t>
            </w:r>
            <w:r w:rsidR="00F93027">
              <w:rPr>
                <w:rFonts w:cs="Arial"/>
                <w:sz w:val="22"/>
              </w:rPr>
              <w:t>(contain area)</w:t>
            </w:r>
          </w:p>
          <w:p w:rsidR="00F93027" w:rsidRDefault="00F93027" w:rsidP="00F93027">
            <w:pPr>
              <w:spacing w:line="276" w:lineRule="auto"/>
              <w:jc w:val="left"/>
              <w:rPr>
                <w:rFonts w:cs="Arial"/>
                <w:sz w:val="22"/>
              </w:rPr>
            </w:pPr>
            <w:r>
              <w:rPr>
                <w:rFonts w:cs="Arial"/>
                <w:sz w:val="22"/>
              </w:rPr>
              <w:t>Emergency response plan</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Chemical spill</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Road closure</w:t>
            </w:r>
          </w:p>
          <w:p w:rsidR="00F93027" w:rsidRDefault="00F93027" w:rsidP="00F93027">
            <w:pPr>
              <w:spacing w:line="276" w:lineRule="auto"/>
              <w:jc w:val="left"/>
              <w:rPr>
                <w:rFonts w:cs="Arial"/>
                <w:sz w:val="22"/>
              </w:rPr>
            </w:pPr>
            <w:r>
              <w:rPr>
                <w:rFonts w:cs="Arial"/>
                <w:sz w:val="22"/>
              </w:rPr>
              <w:t>Panic</w:t>
            </w:r>
          </w:p>
          <w:p w:rsidR="00F93027" w:rsidRDefault="00F93027" w:rsidP="00F93027">
            <w:pPr>
              <w:spacing w:line="276" w:lineRule="auto"/>
              <w:jc w:val="left"/>
              <w:rPr>
                <w:rFonts w:cs="Arial"/>
                <w:sz w:val="22"/>
              </w:rPr>
            </w:pPr>
            <w:r>
              <w:rPr>
                <w:rFonts w:cs="Arial"/>
                <w:sz w:val="22"/>
              </w:rPr>
              <w:t>Event cancelled</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Ensure emergency services access</w:t>
            </w:r>
          </w:p>
          <w:p w:rsidR="00F93027" w:rsidRDefault="00F93027" w:rsidP="00F93027">
            <w:pPr>
              <w:spacing w:line="276" w:lineRule="auto"/>
              <w:jc w:val="left"/>
              <w:rPr>
                <w:rFonts w:cs="Arial"/>
                <w:sz w:val="22"/>
              </w:rPr>
            </w:pPr>
            <w:r>
              <w:rPr>
                <w:rFonts w:cs="Arial"/>
                <w:sz w:val="22"/>
              </w:rPr>
              <w:t>Advise emergency services</w:t>
            </w:r>
          </w:p>
          <w:p w:rsidR="00F93027" w:rsidRDefault="002B4131" w:rsidP="00F93027">
            <w:pPr>
              <w:spacing w:line="276" w:lineRule="auto"/>
              <w:jc w:val="left"/>
              <w:rPr>
                <w:rFonts w:cs="Arial"/>
                <w:sz w:val="22"/>
              </w:rPr>
            </w:pPr>
            <w:r>
              <w:rPr>
                <w:rFonts w:cs="Arial"/>
                <w:sz w:val="22"/>
              </w:rPr>
              <w:t>Community organisers briefing</w:t>
            </w:r>
            <w:r>
              <w:rPr>
                <w:rFonts w:cs="Arial"/>
                <w:sz w:val="22"/>
              </w:rPr>
              <w:t xml:space="preserve"> </w:t>
            </w:r>
            <w:r w:rsidR="00F93027">
              <w:rPr>
                <w:rFonts w:cs="Arial"/>
                <w:sz w:val="22"/>
              </w:rPr>
              <w:t>(contain area)</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Full power blackout</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No cooking</w:t>
            </w:r>
          </w:p>
          <w:p w:rsidR="00F93027" w:rsidRDefault="00F93027" w:rsidP="00F93027">
            <w:pPr>
              <w:spacing w:line="276" w:lineRule="auto"/>
              <w:jc w:val="left"/>
              <w:rPr>
                <w:rFonts w:cs="Arial"/>
                <w:sz w:val="22"/>
              </w:rPr>
            </w:pPr>
            <w:r>
              <w:rPr>
                <w:rFonts w:cs="Arial"/>
                <w:sz w:val="22"/>
              </w:rPr>
              <w:t>No cooling</w:t>
            </w:r>
            <w:r>
              <w:rPr>
                <w:rFonts w:cs="Arial"/>
                <w:sz w:val="22"/>
              </w:rPr>
              <w:br/>
            </w:r>
            <w:r>
              <w:rPr>
                <w:rFonts w:cs="Arial"/>
                <w:sz w:val="22"/>
              </w:rPr>
              <w:lastRenderedPageBreak/>
              <w:t>No sound</w:t>
            </w:r>
          </w:p>
          <w:p w:rsidR="00F93027" w:rsidRDefault="00F93027" w:rsidP="00F93027">
            <w:pPr>
              <w:spacing w:line="276" w:lineRule="auto"/>
              <w:jc w:val="left"/>
              <w:rPr>
                <w:rFonts w:cs="Arial"/>
                <w:sz w:val="22"/>
              </w:rPr>
            </w:pPr>
            <w:r>
              <w:rPr>
                <w:rFonts w:cs="Arial"/>
                <w:sz w:val="22"/>
              </w:rPr>
              <w:t>No lights</w:t>
            </w:r>
          </w:p>
          <w:p w:rsidR="00F93027" w:rsidRDefault="00F93027" w:rsidP="00F93027">
            <w:pPr>
              <w:spacing w:line="276" w:lineRule="auto"/>
              <w:jc w:val="left"/>
              <w:rPr>
                <w:rFonts w:cs="Arial"/>
                <w:sz w:val="22"/>
              </w:rPr>
            </w:pPr>
            <w:r>
              <w:rPr>
                <w:rFonts w:cs="Arial"/>
                <w:sz w:val="22"/>
              </w:rPr>
              <w:t>No lights in toilets</w:t>
            </w:r>
          </w:p>
          <w:p w:rsidR="00F93027" w:rsidRDefault="00F93027" w:rsidP="00F93027">
            <w:pPr>
              <w:spacing w:line="276" w:lineRule="auto"/>
              <w:jc w:val="left"/>
              <w:rPr>
                <w:rFonts w:cs="Arial"/>
                <w:sz w:val="22"/>
              </w:rPr>
            </w:pPr>
            <w:r>
              <w:rPr>
                <w:rFonts w:cs="Arial"/>
                <w:sz w:val="22"/>
              </w:rPr>
              <w:t>Cancel event</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lastRenderedPageBreak/>
              <w:t>ETSA advised / consulted</w:t>
            </w:r>
          </w:p>
          <w:p w:rsidR="00F93027" w:rsidRDefault="00F93027" w:rsidP="00F93027">
            <w:pPr>
              <w:spacing w:line="276" w:lineRule="auto"/>
              <w:jc w:val="left"/>
              <w:rPr>
                <w:rFonts w:cs="Arial"/>
                <w:sz w:val="22"/>
              </w:rPr>
            </w:pPr>
            <w:r>
              <w:rPr>
                <w:rFonts w:cs="Arial"/>
                <w:sz w:val="22"/>
              </w:rPr>
              <w:t>Cancel event</w:t>
            </w:r>
          </w:p>
          <w:p w:rsidR="00F93027" w:rsidRDefault="002B4131" w:rsidP="00F93027">
            <w:pPr>
              <w:spacing w:line="276" w:lineRule="auto"/>
              <w:jc w:val="left"/>
              <w:rPr>
                <w:rFonts w:cs="Arial"/>
                <w:sz w:val="22"/>
              </w:rPr>
            </w:pPr>
            <w:r>
              <w:rPr>
                <w:rFonts w:cs="Arial"/>
                <w:sz w:val="22"/>
              </w:rPr>
              <w:lastRenderedPageBreak/>
              <w:t>Community organisers briefing</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lastRenderedPageBreak/>
              <w:t>Short term blackout</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Limited cooking, cooling, lights, sound and lights in toilets</w:t>
            </w:r>
          </w:p>
          <w:p w:rsidR="00F93027" w:rsidRDefault="00F93027" w:rsidP="00F93027">
            <w:pPr>
              <w:spacing w:line="276" w:lineRule="auto"/>
              <w:jc w:val="left"/>
              <w:rPr>
                <w:rFonts w:cs="Arial"/>
                <w:sz w:val="22"/>
              </w:rPr>
            </w:pPr>
            <w:r>
              <w:rPr>
                <w:rFonts w:cs="Arial"/>
                <w:sz w:val="22"/>
              </w:rPr>
              <w:t>delays</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ETSA advised / consulted</w:t>
            </w:r>
          </w:p>
          <w:p w:rsidR="00F93027" w:rsidRDefault="002B4131" w:rsidP="00F93027">
            <w:pPr>
              <w:spacing w:line="276" w:lineRule="auto"/>
              <w:jc w:val="left"/>
              <w:rPr>
                <w:rFonts w:cs="Arial"/>
                <w:sz w:val="22"/>
              </w:rPr>
            </w:pPr>
            <w:r>
              <w:rPr>
                <w:rFonts w:cs="Arial"/>
                <w:sz w:val="22"/>
              </w:rPr>
              <w:t>Community organisers briefing</w:t>
            </w:r>
            <w:r>
              <w:rPr>
                <w:rFonts w:cs="Arial"/>
                <w:sz w:val="22"/>
              </w:rPr>
              <w:t xml:space="preserve"> </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Vandalism</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Broken glass</w:t>
            </w:r>
          </w:p>
          <w:p w:rsidR="00F93027" w:rsidRDefault="00F93027" w:rsidP="00F93027">
            <w:pPr>
              <w:spacing w:line="276" w:lineRule="auto"/>
              <w:jc w:val="left"/>
              <w:rPr>
                <w:rFonts w:cs="Arial"/>
                <w:sz w:val="22"/>
              </w:rPr>
            </w:pPr>
            <w:r>
              <w:rPr>
                <w:rFonts w:cs="Arial"/>
                <w:sz w:val="22"/>
              </w:rPr>
              <w:t>Damage to equipment</w:t>
            </w:r>
          </w:p>
          <w:p w:rsidR="00F93027" w:rsidRDefault="00F93027" w:rsidP="00F93027">
            <w:pPr>
              <w:spacing w:line="276" w:lineRule="auto"/>
              <w:jc w:val="left"/>
              <w:rPr>
                <w:rFonts w:cs="Arial"/>
                <w:sz w:val="22"/>
              </w:rPr>
            </w:pPr>
            <w:r>
              <w:rPr>
                <w:rFonts w:cs="Arial"/>
                <w:sz w:val="22"/>
              </w:rPr>
              <w:t>Council’s reputation</w:t>
            </w:r>
          </w:p>
          <w:p w:rsidR="00F93027" w:rsidRDefault="00F93027" w:rsidP="00F93027">
            <w:pPr>
              <w:spacing w:line="276" w:lineRule="auto"/>
              <w:jc w:val="left"/>
              <w:rPr>
                <w:rFonts w:cs="Arial"/>
                <w:sz w:val="22"/>
              </w:rPr>
            </w:pPr>
            <w:r>
              <w:rPr>
                <w:rFonts w:cs="Arial"/>
                <w:sz w:val="22"/>
              </w:rPr>
              <w:t>Litigation</w:t>
            </w:r>
          </w:p>
          <w:p w:rsidR="00F93027" w:rsidRDefault="00F93027" w:rsidP="00F93027">
            <w:pPr>
              <w:spacing w:line="276" w:lineRule="auto"/>
              <w:jc w:val="left"/>
              <w:rPr>
                <w:rFonts w:cs="Arial"/>
                <w:sz w:val="22"/>
              </w:rPr>
            </w:pPr>
            <w:r>
              <w:rPr>
                <w:rFonts w:cs="Arial"/>
                <w:sz w:val="22"/>
              </w:rPr>
              <w:t>Damage to residents property</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Police involvement </w:t>
            </w:r>
          </w:p>
          <w:p w:rsidR="00F93027" w:rsidRDefault="002B4131" w:rsidP="00F93027">
            <w:pPr>
              <w:spacing w:line="276" w:lineRule="auto"/>
              <w:jc w:val="left"/>
              <w:rPr>
                <w:rFonts w:cs="Arial"/>
                <w:sz w:val="22"/>
              </w:rPr>
            </w:pPr>
            <w:r>
              <w:rPr>
                <w:rFonts w:cs="Arial"/>
                <w:sz w:val="22"/>
              </w:rPr>
              <w:t>Community organisers briefing</w:t>
            </w:r>
            <w:r>
              <w:rPr>
                <w:rFonts w:cs="Arial"/>
                <w:sz w:val="22"/>
              </w:rPr>
              <w:t xml:space="preserve"> </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Gas leak (mains rupture)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Panic</w:t>
            </w:r>
          </w:p>
          <w:p w:rsidR="00F93027" w:rsidRDefault="00F93027" w:rsidP="00F93027">
            <w:pPr>
              <w:spacing w:line="276" w:lineRule="auto"/>
              <w:jc w:val="left"/>
              <w:rPr>
                <w:rFonts w:cs="Arial"/>
                <w:sz w:val="22"/>
              </w:rPr>
            </w:pPr>
            <w:r>
              <w:rPr>
                <w:rFonts w:cs="Arial"/>
                <w:sz w:val="22"/>
              </w:rPr>
              <w:t>Event cancelled</w:t>
            </w:r>
            <w:r>
              <w:rPr>
                <w:rFonts w:cs="Arial"/>
                <w:sz w:val="22"/>
              </w:rPr>
              <w:br/>
              <w:t>Injury/death</w:t>
            </w:r>
          </w:p>
          <w:p w:rsidR="00F93027" w:rsidRDefault="00F93027" w:rsidP="00F93027">
            <w:pPr>
              <w:spacing w:line="276" w:lineRule="auto"/>
              <w:jc w:val="left"/>
              <w:rPr>
                <w:rFonts w:cs="Arial"/>
                <w:sz w:val="22"/>
              </w:rPr>
            </w:pPr>
            <w:r>
              <w:rPr>
                <w:rFonts w:cs="Arial"/>
                <w:sz w:val="22"/>
              </w:rPr>
              <w:t>Loss of power</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Emergency service access</w:t>
            </w:r>
            <w:r>
              <w:rPr>
                <w:rFonts w:cs="Arial"/>
                <w:sz w:val="22"/>
              </w:rPr>
              <w:br/>
              <w:t>Advise emergency services</w:t>
            </w:r>
          </w:p>
          <w:p w:rsidR="002B4131" w:rsidRDefault="002B4131" w:rsidP="00F93027">
            <w:pPr>
              <w:spacing w:line="276" w:lineRule="auto"/>
              <w:jc w:val="left"/>
              <w:rPr>
                <w:rFonts w:cs="Arial"/>
                <w:sz w:val="22"/>
              </w:rPr>
            </w:pPr>
            <w:r>
              <w:rPr>
                <w:rFonts w:cs="Arial"/>
                <w:sz w:val="22"/>
              </w:rPr>
              <w:t>Community organisers briefing</w:t>
            </w:r>
            <w:r>
              <w:rPr>
                <w:rFonts w:cs="Arial"/>
                <w:sz w:val="22"/>
              </w:rPr>
              <w:t xml:space="preserve"> </w:t>
            </w:r>
          </w:p>
          <w:p w:rsidR="00F93027" w:rsidRDefault="00F93027" w:rsidP="00F93027">
            <w:pPr>
              <w:spacing w:line="276" w:lineRule="auto"/>
              <w:jc w:val="left"/>
              <w:rPr>
                <w:rFonts w:cs="Arial"/>
                <w:sz w:val="22"/>
              </w:rPr>
            </w:pPr>
            <w:r>
              <w:rPr>
                <w:rFonts w:cs="Arial"/>
                <w:sz w:val="22"/>
              </w:rPr>
              <w:t>Advise utilities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Gas leak (short term/small)</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Limited power loss</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Containment</w:t>
            </w:r>
            <w:r>
              <w:rPr>
                <w:rFonts w:cs="Arial"/>
                <w:sz w:val="22"/>
              </w:rPr>
              <w:br/>
            </w:r>
            <w:r w:rsidR="002B4131">
              <w:rPr>
                <w:rFonts w:cs="Arial"/>
                <w:sz w:val="22"/>
              </w:rPr>
              <w:t>Community organisers briefing</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Gas leak (bottles)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Fire </w:t>
            </w:r>
          </w:p>
          <w:p w:rsidR="00F93027" w:rsidRDefault="00F93027" w:rsidP="00F93027">
            <w:pPr>
              <w:spacing w:line="276" w:lineRule="auto"/>
              <w:jc w:val="left"/>
              <w:rPr>
                <w:rFonts w:cs="Arial"/>
                <w:sz w:val="22"/>
              </w:rPr>
            </w:pPr>
            <w:r>
              <w:rPr>
                <w:rFonts w:cs="Arial"/>
                <w:sz w:val="22"/>
              </w:rPr>
              <w:t>Containment</w:t>
            </w:r>
          </w:p>
          <w:p w:rsidR="00F93027" w:rsidRDefault="00F93027" w:rsidP="00F93027">
            <w:pPr>
              <w:spacing w:line="276" w:lineRule="auto"/>
              <w:jc w:val="left"/>
              <w:rPr>
                <w:rFonts w:cs="Arial"/>
                <w:sz w:val="22"/>
              </w:rPr>
            </w:pPr>
            <w:r>
              <w:rPr>
                <w:rFonts w:cs="Arial"/>
                <w:sz w:val="22"/>
              </w:rPr>
              <w:t>Limited power loss</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Contain area. Stallholders be advised Safe Handling proc. Safe work SA</w:t>
            </w:r>
            <w:r w:rsidR="002B4131">
              <w:rPr>
                <w:rFonts w:cs="Arial"/>
                <w:sz w:val="22"/>
              </w:rPr>
              <w:t xml:space="preserve"> as required</w:t>
            </w:r>
          </w:p>
          <w:p w:rsidR="00F93027" w:rsidRDefault="00F93027" w:rsidP="00F93027">
            <w:pPr>
              <w:spacing w:line="276" w:lineRule="auto"/>
              <w:jc w:val="left"/>
              <w:rPr>
                <w:rFonts w:cs="Arial"/>
                <w:sz w:val="22"/>
              </w:rPr>
            </w:pPr>
            <w:r>
              <w:rPr>
                <w:rFonts w:cs="Arial"/>
                <w:sz w:val="22"/>
              </w:rPr>
              <w:t>Use approved connections only</w:t>
            </w:r>
          </w:p>
          <w:p w:rsidR="00F93027" w:rsidRDefault="00F93027" w:rsidP="00F93027">
            <w:pPr>
              <w:spacing w:line="276" w:lineRule="auto"/>
              <w:jc w:val="left"/>
              <w:rPr>
                <w:rFonts w:cs="Arial"/>
                <w:sz w:val="22"/>
              </w:rPr>
            </w:pPr>
            <w:r>
              <w:rPr>
                <w:rFonts w:cs="Arial"/>
                <w:sz w:val="22"/>
              </w:rPr>
              <w:t>Emergency service access</w:t>
            </w:r>
          </w:p>
          <w:p w:rsidR="00F93027" w:rsidRDefault="00F93027" w:rsidP="00F93027">
            <w:pPr>
              <w:spacing w:line="276" w:lineRule="auto"/>
              <w:jc w:val="left"/>
              <w:rPr>
                <w:rFonts w:cs="Arial"/>
                <w:sz w:val="22"/>
              </w:rPr>
            </w:pPr>
            <w:r>
              <w:rPr>
                <w:rFonts w:cs="Arial"/>
                <w:sz w:val="22"/>
              </w:rPr>
              <w:t>Fire extinguishers.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Electrical hazards</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Electrocution</w:t>
            </w:r>
          </w:p>
          <w:p w:rsidR="00F93027" w:rsidRDefault="00F93027" w:rsidP="00F93027">
            <w:pPr>
              <w:spacing w:line="276" w:lineRule="auto"/>
              <w:jc w:val="left"/>
              <w:rPr>
                <w:rFonts w:cs="Arial"/>
                <w:sz w:val="22"/>
              </w:rPr>
            </w:pPr>
            <w:r>
              <w:rPr>
                <w:rFonts w:cs="Arial"/>
                <w:sz w:val="22"/>
              </w:rPr>
              <w:t>Damage to equipment</w:t>
            </w:r>
          </w:p>
          <w:p w:rsidR="00F93027" w:rsidRDefault="00F93027" w:rsidP="00F93027">
            <w:pPr>
              <w:spacing w:line="276" w:lineRule="auto"/>
              <w:jc w:val="left"/>
              <w:rPr>
                <w:rFonts w:cs="Arial"/>
                <w:sz w:val="22"/>
              </w:rPr>
            </w:pPr>
            <w:r>
              <w:rPr>
                <w:rFonts w:cs="Arial"/>
                <w:sz w:val="22"/>
              </w:rPr>
              <w:t>Litigation</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Supplier to abide WHS regulations on site supervision </w:t>
            </w:r>
          </w:p>
          <w:p w:rsidR="00F93027" w:rsidRDefault="00F93027" w:rsidP="00F93027">
            <w:pPr>
              <w:spacing w:line="276" w:lineRule="auto"/>
              <w:jc w:val="left"/>
              <w:rPr>
                <w:rFonts w:cs="Arial"/>
                <w:sz w:val="22"/>
              </w:rPr>
            </w:pPr>
            <w:r>
              <w:rPr>
                <w:rFonts w:cs="Arial"/>
                <w:sz w:val="22"/>
              </w:rPr>
              <w:t>Secure set ups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Water rupture</w:t>
            </w:r>
          </w:p>
          <w:p w:rsidR="00F93027" w:rsidRDefault="00F93027" w:rsidP="00F93027">
            <w:pPr>
              <w:spacing w:line="276" w:lineRule="auto"/>
              <w:jc w:val="left"/>
              <w:rPr>
                <w:rFonts w:cs="Arial"/>
                <w:sz w:val="22"/>
              </w:rPr>
            </w:pPr>
            <w:r>
              <w:rPr>
                <w:rFonts w:cs="Arial"/>
                <w:sz w:val="22"/>
              </w:rPr>
              <w:t>(Burst water main)</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Road closure</w:t>
            </w:r>
          </w:p>
          <w:p w:rsidR="00F93027" w:rsidRDefault="00F93027" w:rsidP="00F93027">
            <w:pPr>
              <w:spacing w:line="276" w:lineRule="auto"/>
              <w:jc w:val="left"/>
              <w:rPr>
                <w:rFonts w:cs="Arial"/>
                <w:sz w:val="22"/>
              </w:rPr>
            </w:pPr>
            <w:r>
              <w:rPr>
                <w:rFonts w:cs="Arial"/>
                <w:sz w:val="22"/>
              </w:rPr>
              <w:t>Panic</w:t>
            </w:r>
          </w:p>
          <w:p w:rsidR="00F93027" w:rsidRDefault="00F93027" w:rsidP="00F93027">
            <w:pPr>
              <w:spacing w:line="276" w:lineRule="auto"/>
              <w:jc w:val="left"/>
              <w:rPr>
                <w:rFonts w:cs="Arial"/>
                <w:sz w:val="22"/>
              </w:rPr>
            </w:pPr>
            <w:r>
              <w:rPr>
                <w:rFonts w:cs="Arial"/>
                <w:sz w:val="22"/>
              </w:rPr>
              <w:t>Event delays</w:t>
            </w:r>
            <w:r>
              <w:rPr>
                <w:rFonts w:cs="Arial"/>
                <w:sz w:val="22"/>
              </w:rPr>
              <w:br/>
              <w:t>Injury/death</w:t>
            </w:r>
          </w:p>
          <w:p w:rsidR="00F93027" w:rsidRDefault="00F93027" w:rsidP="00F93027">
            <w:pPr>
              <w:spacing w:line="276" w:lineRule="auto"/>
              <w:jc w:val="left"/>
              <w:rPr>
                <w:rFonts w:cs="Arial"/>
                <w:sz w:val="22"/>
              </w:rPr>
            </w:pPr>
            <w:r>
              <w:rPr>
                <w:rFonts w:cs="Arial"/>
                <w:sz w:val="22"/>
              </w:rPr>
              <w:t>Loss of power</w:t>
            </w:r>
          </w:p>
          <w:p w:rsidR="00F93027" w:rsidRDefault="00F93027" w:rsidP="00F93027">
            <w:pPr>
              <w:spacing w:line="276" w:lineRule="auto"/>
              <w:jc w:val="left"/>
              <w:rPr>
                <w:rFonts w:cs="Arial"/>
                <w:sz w:val="22"/>
              </w:rPr>
            </w:pPr>
            <w:r>
              <w:rPr>
                <w:rFonts w:cs="Arial"/>
                <w:sz w:val="22"/>
              </w:rPr>
              <w:lastRenderedPageBreak/>
              <w:t>Water – flooding</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lastRenderedPageBreak/>
              <w:t>Emergency service access</w:t>
            </w:r>
          </w:p>
          <w:p w:rsidR="002B4131" w:rsidRDefault="002B4131" w:rsidP="00F93027">
            <w:pPr>
              <w:spacing w:line="276" w:lineRule="auto"/>
              <w:jc w:val="left"/>
              <w:rPr>
                <w:rFonts w:cs="Arial"/>
                <w:sz w:val="22"/>
              </w:rPr>
            </w:pPr>
            <w:r>
              <w:rPr>
                <w:rFonts w:cs="Arial"/>
                <w:sz w:val="22"/>
              </w:rPr>
              <w:t>Community organisers briefing</w:t>
            </w:r>
            <w:r>
              <w:rPr>
                <w:rFonts w:cs="Arial"/>
                <w:sz w:val="22"/>
              </w:rPr>
              <w:t xml:space="preserve"> </w:t>
            </w:r>
          </w:p>
          <w:p w:rsidR="00F93027" w:rsidRDefault="00F93027" w:rsidP="00F93027">
            <w:pPr>
              <w:spacing w:line="276" w:lineRule="auto"/>
              <w:jc w:val="left"/>
              <w:rPr>
                <w:rFonts w:cs="Arial"/>
                <w:sz w:val="22"/>
              </w:rPr>
            </w:pPr>
            <w:r>
              <w:rPr>
                <w:rFonts w:cs="Arial"/>
                <w:sz w:val="22"/>
              </w:rPr>
              <w:t>Containment</w:t>
            </w:r>
          </w:p>
          <w:p w:rsidR="00F93027" w:rsidRDefault="00F93027" w:rsidP="00F93027">
            <w:pPr>
              <w:spacing w:line="276" w:lineRule="auto"/>
              <w:jc w:val="left"/>
              <w:rPr>
                <w:rFonts w:cs="Arial"/>
                <w:sz w:val="22"/>
              </w:rPr>
            </w:pPr>
            <w:r>
              <w:rPr>
                <w:rFonts w:cs="Arial"/>
                <w:sz w:val="22"/>
              </w:rPr>
              <w:t>Utilities advised</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211062">
        <w:trPr>
          <w:trHeight w:val="380"/>
        </w:trPr>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b/>
                <w:bCs/>
                <w:sz w:val="22"/>
                <w:u w:val="single"/>
              </w:rPr>
              <w:lastRenderedPageBreak/>
              <w:t>CROWD</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bCs/>
                <w:sz w:val="22"/>
              </w:rPr>
            </w:pPr>
            <w:r>
              <w:rPr>
                <w:rFonts w:cs="Arial"/>
                <w:bCs/>
                <w:sz w:val="22"/>
              </w:rPr>
              <w:t>Crowd Crush</w:t>
            </w:r>
            <w:r>
              <w:rPr>
                <w:rFonts w:cs="Arial"/>
                <w:bCs/>
                <w:sz w:val="22"/>
              </w:rPr>
              <w:br/>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Injuries</w:t>
            </w:r>
            <w:r>
              <w:rPr>
                <w:rFonts w:cs="Arial"/>
                <w:sz w:val="22"/>
              </w:rPr>
              <w:br/>
              <w:t>Litigation</w:t>
            </w:r>
            <w:r>
              <w:rPr>
                <w:rFonts w:cs="Arial"/>
                <w:sz w:val="22"/>
              </w:rPr>
              <w:br/>
              <w:t>Panic</w:t>
            </w:r>
            <w:r>
              <w:rPr>
                <w:rFonts w:cs="Arial"/>
                <w:sz w:val="22"/>
              </w:rPr>
              <w:br/>
              <w:t>Increase aggression</w:t>
            </w:r>
          </w:p>
        </w:tc>
        <w:tc>
          <w:tcPr>
            <w:tcW w:w="4398" w:type="dxa"/>
            <w:tcBorders>
              <w:top w:val="single" w:sz="4" w:space="0" w:color="auto"/>
              <w:left w:val="single" w:sz="4" w:space="0" w:color="auto"/>
              <w:bottom w:val="single" w:sz="4" w:space="0" w:color="auto"/>
              <w:right w:val="single" w:sz="4" w:space="0" w:color="auto"/>
            </w:tcBorders>
          </w:tcPr>
          <w:p w:rsidR="00211062" w:rsidRDefault="00211062" w:rsidP="00F93027">
            <w:pPr>
              <w:spacing w:line="276" w:lineRule="auto"/>
              <w:jc w:val="left"/>
              <w:rPr>
                <w:rFonts w:cs="Arial"/>
                <w:sz w:val="22"/>
              </w:rPr>
            </w:pPr>
            <w:r>
              <w:rPr>
                <w:rFonts w:cs="Arial"/>
                <w:sz w:val="22"/>
              </w:rPr>
              <w:t>Community organisers briefing</w:t>
            </w:r>
            <w:r>
              <w:rPr>
                <w:rFonts w:cs="Arial"/>
                <w:sz w:val="22"/>
              </w:rPr>
              <w:t xml:space="preserve"> </w:t>
            </w:r>
          </w:p>
          <w:p w:rsidR="00F93027" w:rsidRDefault="00211062" w:rsidP="002B4131">
            <w:pPr>
              <w:spacing w:line="276" w:lineRule="auto"/>
              <w:jc w:val="left"/>
              <w:rPr>
                <w:rFonts w:cs="Arial"/>
                <w:sz w:val="22"/>
              </w:rPr>
            </w:pPr>
            <w:r>
              <w:rPr>
                <w:rFonts w:cs="Arial"/>
                <w:sz w:val="22"/>
              </w:rPr>
              <w:t xml:space="preserve">Monitoring </w:t>
            </w:r>
            <w:r w:rsidR="002B4131">
              <w:rPr>
                <w:rFonts w:cs="Arial"/>
                <w:sz w:val="22"/>
              </w:rPr>
              <w:t>community numbers – with the aim to keeping participation ‘local’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Inebriation</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Disorderly conduct</w:t>
            </w:r>
          </w:p>
          <w:p w:rsidR="00F93027" w:rsidRDefault="00F93027" w:rsidP="00F93027">
            <w:pPr>
              <w:spacing w:line="276" w:lineRule="auto"/>
              <w:jc w:val="left"/>
              <w:rPr>
                <w:rFonts w:cs="Arial"/>
                <w:sz w:val="22"/>
              </w:rPr>
            </w:pPr>
            <w:r>
              <w:rPr>
                <w:rFonts w:cs="Arial"/>
                <w:sz w:val="22"/>
              </w:rPr>
              <w:t>Unpleasant event</w:t>
            </w:r>
          </w:p>
          <w:p w:rsidR="00F93027" w:rsidRDefault="00F93027" w:rsidP="00F93027">
            <w:pPr>
              <w:spacing w:line="276" w:lineRule="auto"/>
              <w:jc w:val="left"/>
              <w:rPr>
                <w:rFonts w:cs="Arial"/>
                <w:sz w:val="22"/>
              </w:rPr>
            </w:pPr>
            <w:r>
              <w:rPr>
                <w:rFonts w:cs="Arial"/>
                <w:sz w:val="22"/>
              </w:rPr>
              <w:t>Police involvement</w:t>
            </w:r>
          </w:p>
          <w:p w:rsidR="00F93027" w:rsidRDefault="00F93027" w:rsidP="00F93027">
            <w:pPr>
              <w:spacing w:line="276" w:lineRule="auto"/>
              <w:jc w:val="left"/>
              <w:rPr>
                <w:rFonts w:cs="Arial"/>
                <w:sz w:val="22"/>
              </w:rPr>
            </w:pPr>
            <w:r>
              <w:rPr>
                <w:rFonts w:cs="Arial"/>
                <w:sz w:val="22"/>
              </w:rPr>
              <w:t>Damage – crime</w:t>
            </w:r>
          </w:p>
          <w:p w:rsidR="00F93027" w:rsidRDefault="00F93027" w:rsidP="00F93027">
            <w:pPr>
              <w:spacing w:line="276" w:lineRule="auto"/>
              <w:jc w:val="left"/>
              <w:rPr>
                <w:rFonts w:cs="Arial"/>
                <w:sz w:val="22"/>
              </w:rPr>
            </w:pPr>
            <w:r>
              <w:rPr>
                <w:rFonts w:cs="Arial"/>
                <w:sz w:val="22"/>
              </w:rPr>
              <w:t>Compromise the ability to obtain an event liquor licence in future</w:t>
            </w:r>
          </w:p>
          <w:p w:rsidR="00F93027" w:rsidRDefault="00F93027" w:rsidP="00F93027">
            <w:pPr>
              <w:spacing w:line="276" w:lineRule="auto"/>
              <w:jc w:val="left"/>
              <w:rPr>
                <w:rFonts w:cs="Arial"/>
                <w:sz w:val="22"/>
              </w:rPr>
            </w:pPr>
            <w:r>
              <w:rPr>
                <w:rFonts w:cs="Arial"/>
                <w:sz w:val="22"/>
              </w:rPr>
              <w:t>Council’s reputation</w:t>
            </w:r>
          </w:p>
        </w:tc>
        <w:tc>
          <w:tcPr>
            <w:tcW w:w="4398" w:type="dxa"/>
            <w:tcBorders>
              <w:top w:val="single" w:sz="4" w:space="0" w:color="auto"/>
              <w:left w:val="single" w:sz="4" w:space="0" w:color="auto"/>
              <w:bottom w:val="single" w:sz="4" w:space="0" w:color="auto"/>
              <w:right w:val="single" w:sz="4" w:space="0" w:color="auto"/>
            </w:tcBorders>
          </w:tcPr>
          <w:p w:rsidR="00211062" w:rsidRDefault="00211062" w:rsidP="00F93027">
            <w:pPr>
              <w:spacing w:line="276" w:lineRule="auto"/>
              <w:jc w:val="left"/>
              <w:rPr>
                <w:rFonts w:cs="Arial"/>
                <w:sz w:val="22"/>
              </w:rPr>
            </w:pPr>
            <w:r>
              <w:rPr>
                <w:rFonts w:cs="Arial"/>
                <w:sz w:val="22"/>
              </w:rPr>
              <w:t>Community organisers briefing</w:t>
            </w:r>
            <w:r>
              <w:rPr>
                <w:rFonts w:cs="Arial"/>
                <w:sz w:val="22"/>
              </w:rPr>
              <w:t xml:space="preserve"> </w:t>
            </w:r>
          </w:p>
          <w:p w:rsidR="00211062" w:rsidRDefault="00211062" w:rsidP="00F93027">
            <w:pPr>
              <w:spacing w:line="276" w:lineRule="auto"/>
              <w:jc w:val="left"/>
              <w:rPr>
                <w:rFonts w:cs="Arial"/>
                <w:sz w:val="22"/>
              </w:rPr>
            </w:pPr>
          </w:p>
          <w:p w:rsidR="00F93027" w:rsidRDefault="00F93027" w:rsidP="00F93027">
            <w:pPr>
              <w:spacing w:line="276" w:lineRule="auto"/>
              <w:jc w:val="left"/>
              <w:rPr>
                <w:rFonts w:cs="Arial"/>
                <w:sz w:val="22"/>
              </w:rPr>
            </w:pPr>
            <w:r>
              <w:rPr>
                <w:rFonts w:cs="Arial"/>
                <w:sz w:val="22"/>
              </w:rPr>
              <w:t>No Serving alcohol to drunk people</w:t>
            </w:r>
            <w:r>
              <w:rPr>
                <w:rFonts w:cs="Arial"/>
                <w:sz w:val="22"/>
              </w:rPr>
              <w:br/>
            </w:r>
          </w:p>
          <w:p w:rsidR="00F93027" w:rsidRDefault="00F93027" w:rsidP="00F93027">
            <w:pPr>
              <w:spacing w:line="276" w:lineRule="auto"/>
              <w:jc w:val="left"/>
              <w:rPr>
                <w:rFonts w:cs="Arial"/>
                <w:sz w:val="22"/>
              </w:rPr>
            </w:pPr>
            <w:r>
              <w:rPr>
                <w:rFonts w:cs="Arial"/>
                <w:sz w:val="22"/>
              </w:rPr>
              <w:t>Providing plenty of water</w:t>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Sickness/Collapse/Injury</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Disruption</w:t>
            </w:r>
          </w:p>
          <w:p w:rsidR="00F93027" w:rsidRDefault="00F93027" w:rsidP="00F93027">
            <w:pPr>
              <w:spacing w:line="276" w:lineRule="auto"/>
              <w:jc w:val="left"/>
              <w:rPr>
                <w:rFonts w:cs="Arial"/>
                <w:sz w:val="22"/>
              </w:rPr>
            </w:pPr>
            <w:r>
              <w:rPr>
                <w:rFonts w:cs="Arial"/>
                <w:sz w:val="22"/>
              </w:rPr>
              <w:t>Unpleasant</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First Aid on site</w:t>
            </w:r>
          </w:p>
          <w:p w:rsidR="00F93027" w:rsidRDefault="00F93027" w:rsidP="00F93027">
            <w:pPr>
              <w:spacing w:line="276" w:lineRule="auto"/>
              <w:jc w:val="left"/>
              <w:rPr>
                <w:rFonts w:cs="Arial"/>
                <w:sz w:val="22"/>
              </w:rPr>
            </w:pPr>
            <w:r>
              <w:rPr>
                <w:rFonts w:cs="Arial"/>
                <w:sz w:val="22"/>
              </w:rPr>
              <w:t>Emergency access 4mtrs clear and free of infrastructure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Civil Disorder / Hooliganism</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Disorderly conduct</w:t>
            </w:r>
          </w:p>
          <w:p w:rsidR="00F93027" w:rsidRDefault="00F93027" w:rsidP="00F93027">
            <w:pPr>
              <w:spacing w:line="276" w:lineRule="auto"/>
              <w:jc w:val="left"/>
              <w:rPr>
                <w:rFonts w:cs="Arial"/>
                <w:sz w:val="22"/>
              </w:rPr>
            </w:pPr>
            <w:r>
              <w:rPr>
                <w:rFonts w:cs="Arial"/>
                <w:sz w:val="22"/>
              </w:rPr>
              <w:t>Unpleasant event</w:t>
            </w:r>
          </w:p>
          <w:p w:rsidR="00F93027" w:rsidRDefault="00F93027" w:rsidP="00F93027">
            <w:pPr>
              <w:spacing w:line="276" w:lineRule="auto"/>
              <w:jc w:val="left"/>
              <w:rPr>
                <w:rFonts w:cs="Arial"/>
                <w:sz w:val="22"/>
              </w:rPr>
            </w:pPr>
            <w:r>
              <w:rPr>
                <w:rFonts w:cs="Arial"/>
                <w:sz w:val="22"/>
              </w:rPr>
              <w:t>Police involvement</w:t>
            </w:r>
          </w:p>
          <w:p w:rsidR="00F93027" w:rsidRDefault="00F93027" w:rsidP="00F93027">
            <w:pPr>
              <w:spacing w:line="276" w:lineRule="auto"/>
              <w:jc w:val="left"/>
              <w:rPr>
                <w:rFonts w:cs="Arial"/>
                <w:sz w:val="22"/>
              </w:rPr>
            </w:pPr>
            <w:r>
              <w:rPr>
                <w:rFonts w:cs="Arial"/>
                <w:sz w:val="22"/>
              </w:rPr>
              <w:t>Damage – crime</w:t>
            </w:r>
          </w:p>
          <w:p w:rsidR="00F93027" w:rsidRDefault="00F93027" w:rsidP="00F93027">
            <w:pPr>
              <w:spacing w:line="276" w:lineRule="auto"/>
              <w:jc w:val="left"/>
              <w:rPr>
                <w:rFonts w:cs="Arial"/>
                <w:sz w:val="22"/>
              </w:rPr>
            </w:pPr>
            <w:r>
              <w:rPr>
                <w:rFonts w:cs="Arial"/>
                <w:sz w:val="22"/>
              </w:rPr>
              <w:t>Upsetting patrons</w:t>
            </w:r>
          </w:p>
        </w:tc>
        <w:tc>
          <w:tcPr>
            <w:tcW w:w="4398" w:type="dxa"/>
            <w:tcBorders>
              <w:top w:val="single" w:sz="4" w:space="0" w:color="auto"/>
              <w:left w:val="single" w:sz="4" w:space="0" w:color="auto"/>
              <w:bottom w:val="single" w:sz="4" w:space="0" w:color="auto"/>
              <w:right w:val="single" w:sz="4" w:space="0" w:color="auto"/>
            </w:tcBorders>
          </w:tcPr>
          <w:p w:rsidR="00211062" w:rsidRDefault="00211062" w:rsidP="00F93027">
            <w:pPr>
              <w:spacing w:line="276" w:lineRule="auto"/>
              <w:jc w:val="left"/>
              <w:rPr>
                <w:rFonts w:cs="Arial"/>
                <w:sz w:val="22"/>
              </w:rPr>
            </w:pPr>
            <w:r>
              <w:rPr>
                <w:rFonts w:cs="Arial"/>
                <w:sz w:val="22"/>
              </w:rPr>
              <w:t>Responsible monitoring and ‘serving’ of Alcohol</w:t>
            </w:r>
          </w:p>
          <w:p w:rsidR="00F93027" w:rsidRDefault="00F93027" w:rsidP="00F93027">
            <w:pPr>
              <w:spacing w:line="276" w:lineRule="auto"/>
              <w:jc w:val="left"/>
              <w:rPr>
                <w:rFonts w:cs="Arial"/>
                <w:sz w:val="22"/>
              </w:rPr>
            </w:pPr>
            <w:r>
              <w:rPr>
                <w:rFonts w:cs="Arial"/>
                <w:sz w:val="22"/>
              </w:rPr>
              <w:t xml:space="preserve">Do not serve alcohol to </w:t>
            </w:r>
            <w:r w:rsidR="00211062">
              <w:rPr>
                <w:rFonts w:cs="Arial"/>
                <w:sz w:val="22"/>
              </w:rPr>
              <w:t>intoxicated</w:t>
            </w:r>
            <w:r>
              <w:rPr>
                <w:rFonts w:cs="Arial"/>
                <w:sz w:val="22"/>
              </w:rPr>
              <w:t xml:space="preserve"> people</w:t>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Climbing on structures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Upsetting patrons</w:t>
            </w:r>
          </w:p>
          <w:p w:rsidR="00F93027" w:rsidRDefault="00F93027" w:rsidP="00F93027">
            <w:pPr>
              <w:spacing w:line="276" w:lineRule="auto"/>
              <w:jc w:val="left"/>
              <w:rPr>
                <w:rFonts w:cs="Arial"/>
                <w:sz w:val="22"/>
              </w:rPr>
            </w:pPr>
            <w:r>
              <w:rPr>
                <w:rFonts w:cs="Arial"/>
                <w:sz w:val="22"/>
              </w:rPr>
              <w:t>Possible injury</w:t>
            </w:r>
          </w:p>
          <w:p w:rsidR="00F93027" w:rsidRDefault="00F93027" w:rsidP="00F93027">
            <w:pPr>
              <w:spacing w:line="276" w:lineRule="auto"/>
              <w:jc w:val="left"/>
              <w:rPr>
                <w:rFonts w:cs="Arial"/>
                <w:sz w:val="22"/>
              </w:rPr>
            </w:pPr>
            <w:r>
              <w:rPr>
                <w:rFonts w:cs="Arial"/>
                <w:sz w:val="22"/>
              </w:rPr>
              <w:t>Damage to structures</w:t>
            </w:r>
          </w:p>
        </w:tc>
        <w:tc>
          <w:tcPr>
            <w:tcW w:w="4398" w:type="dxa"/>
            <w:tcBorders>
              <w:top w:val="single" w:sz="4" w:space="0" w:color="auto"/>
              <w:left w:val="single" w:sz="4" w:space="0" w:color="auto"/>
              <w:bottom w:val="single" w:sz="4" w:space="0" w:color="auto"/>
              <w:right w:val="single" w:sz="4" w:space="0" w:color="auto"/>
            </w:tcBorders>
          </w:tcPr>
          <w:p w:rsidR="00F93027" w:rsidRDefault="00211062" w:rsidP="00211062">
            <w:pPr>
              <w:spacing w:line="276" w:lineRule="auto"/>
              <w:jc w:val="left"/>
              <w:rPr>
                <w:rFonts w:cs="Arial"/>
                <w:sz w:val="22"/>
              </w:rPr>
            </w:pPr>
            <w:r>
              <w:rPr>
                <w:rFonts w:cs="Arial"/>
                <w:sz w:val="22"/>
              </w:rPr>
              <w:t xml:space="preserve">Community organisers </w:t>
            </w:r>
            <w:r>
              <w:rPr>
                <w:rFonts w:cs="Arial"/>
                <w:sz w:val="22"/>
              </w:rPr>
              <w:t>control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Missiles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Upsetting patrons</w:t>
            </w:r>
          </w:p>
          <w:p w:rsidR="00F93027" w:rsidRDefault="00F93027" w:rsidP="00F93027">
            <w:pPr>
              <w:spacing w:line="276" w:lineRule="auto"/>
              <w:jc w:val="left"/>
              <w:rPr>
                <w:rFonts w:cs="Arial"/>
                <w:sz w:val="22"/>
              </w:rPr>
            </w:pPr>
            <w:r>
              <w:rPr>
                <w:rFonts w:cs="Arial"/>
                <w:sz w:val="22"/>
              </w:rPr>
              <w:t>Possible injury</w:t>
            </w:r>
          </w:p>
          <w:p w:rsidR="00F93027" w:rsidRDefault="00F93027" w:rsidP="00F93027">
            <w:pPr>
              <w:spacing w:line="276" w:lineRule="auto"/>
              <w:jc w:val="left"/>
              <w:rPr>
                <w:rFonts w:cs="Arial"/>
                <w:sz w:val="22"/>
              </w:rPr>
            </w:pPr>
            <w:r>
              <w:rPr>
                <w:rFonts w:cs="Arial"/>
                <w:sz w:val="22"/>
              </w:rPr>
              <w:t>Excessive glass</w:t>
            </w:r>
          </w:p>
        </w:tc>
        <w:tc>
          <w:tcPr>
            <w:tcW w:w="4398" w:type="dxa"/>
            <w:tcBorders>
              <w:top w:val="single" w:sz="4" w:space="0" w:color="auto"/>
              <w:left w:val="single" w:sz="4" w:space="0" w:color="auto"/>
              <w:bottom w:val="single" w:sz="4" w:space="0" w:color="auto"/>
              <w:right w:val="single" w:sz="4" w:space="0" w:color="auto"/>
            </w:tcBorders>
          </w:tcPr>
          <w:p w:rsidR="00F93027" w:rsidRDefault="00211062" w:rsidP="00211062">
            <w:pPr>
              <w:spacing w:line="276" w:lineRule="auto"/>
              <w:jc w:val="left"/>
              <w:rPr>
                <w:rFonts w:cs="Arial"/>
                <w:sz w:val="22"/>
              </w:rPr>
            </w:pPr>
            <w:r>
              <w:rPr>
                <w:rFonts w:cs="Arial"/>
                <w:sz w:val="22"/>
              </w:rPr>
              <w:t xml:space="preserve">Community organisers </w:t>
            </w:r>
            <w:r>
              <w:rPr>
                <w:rFonts w:cs="Arial"/>
                <w:sz w:val="22"/>
              </w:rPr>
              <w:t>control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Lost children</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Distressed parents/ kids</w:t>
            </w:r>
          </w:p>
        </w:tc>
        <w:tc>
          <w:tcPr>
            <w:tcW w:w="4398" w:type="dxa"/>
            <w:tcBorders>
              <w:top w:val="single" w:sz="4" w:space="0" w:color="auto"/>
              <w:left w:val="single" w:sz="4" w:space="0" w:color="auto"/>
              <w:bottom w:val="single" w:sz="4" w:space="0" w:color="auto"/>
              <w:right w:val="single" w:sz="4" w:space="0" w:color="auto"/>
            </w:tcBorders>
          </w:tcPr>
          <w:p w:rsidR="00F93027" w:rsidRPr="00211062" w:rsidRDefault="00211062" w:rsidP="00F93027">
            <w:pPr>
              <w:spacing w:line="276" w:lineRule="auto"/>
              <w:jc w:val="left"/>
              <w:rPr>
                <w:rFonts w:cs="Arial"/>
                <w:sz w:val="22"/>
              </w:rPr>
            </w:pPr>
            <w:r>
              <w:rPr>
                <w:rFonts w:cs="Arial"/>
                <w:sz w:val="22"/>
              </w:rPr>
              <w:t>Community organisers briefing</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Vehicle accident</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Detours – other</w:t>
            </w:r>
            <w:r>
              <w:rPr>
                <w:rFonts w:cs="Arial"/>
                <w:sz w:val="22"/>
              </w:rPr>
              <w:br/>
              <w:t>Emergency service access</w:t>
            </w:r>
          </w:p>
        </w:tc>
        <w:tc>
          <w:tcPr>
            <w:tcW w:w="4398" w:type="dxa"/>
            <w:tcBorders>
              <w:top w:val="single" w:sz="4" w:space="0" w:color="auto"/>
              <w:left w:val="single" w:sz="4" w:space="0" w:color="auto"/>
              <w:bottom w:val="single" w:sz="4" w:space="0" w:color="auto"/>
              <w:right w:val="single" w:sz="4" w:space="0" w:color="auto"/>
            </w:tcBorders>
          </w:tcPr>
          <w:p w:rsidR="00211062" w:rsidRPr="00211062" w:rsidRDefault="00211062" w:rsidP="00211062">
            <w:pPr>
              <w:spacing w:line="276" w:lineRule="auto"/>
              <w:jc w:val="left"/>
              <w:rPr>
                <w:rFonts w:cs="Arial"/>
                <w:sz w:val="22"/>
              </w:rPr>
            </w:pPr>
            <w:r w:rsidRPr="00211062">
              <w:rPr>
                <w:rFonts w:cs="Arial"/>
                <w:sz w:val="22"/>
              </w:rPr>
              <w:t>Community organisers briefing</w:t>
            </w:r>
          </w:p>
          <w:p w:rsidR="00F93027" w:rsidRPr="00211062" w:rsidRDefault="00211062" w:rsidP="00F93027">
            <w:pPr>
              <w:spacing w:line="276" w:lineRule="auto"/>
              <w:jc w:val="left"/>
              <w:rPr>
                <w:rFonts w:cs="Arial"/>
                <w:sz w:val="22"/>
              </w:rPr>
            </w:pPr>
            <w:r w:rsidRPr="00211062">
              <w:rPr>
                <w:rFonts w:cs="Arial"/>
                <w:sz w:val="22"/>
              </w:rPr>
              <w:t>Council Safety Officers</w:t>
            </w:r>
          </w:p>
          <w:p w:rsidR="00211062" w:rsidRPr="00BE6F28" w:rsidRDefault="00211062" w:rsidP="00F93027">
            <w:pPr>
              <w:spacing w:line="276" w:lineRule="auto"/>
              <w:jc w:val="left"/>
              <w:rPr>
                <w:rFonts w:cs="Arial"/>
                <w:sz w:val="22"/>
                <w:highlight w:val="yellow"/>
              </w:rPr>
            </w:pPr>
            <w:r w:rsidRPr="00211062">
              <w:rPr>
                <w:rFonts w:cs="Arial"/>
                <w:sz w:val="22"/>
              </w:rPr>
              <w:t>SA Police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Pr="00137B68" w:rsidRDefault="00F93027" w:rsidP="00F93027">
            <w:pPr>
              <w:spacing w:line="276" w:lineRule="auto"/>
              <w:jc w:val="left"/>
              <w:rPr>
                <w:rFonts w:cs="Arial"/>
                <w:b/>
                <w:sz w:val="22"/>
                <w:u w:val="single"/>
              </w:rPr>
            </w:pPr>
            <w:r w:rsidRPr="00137B68">
              <w:rPr>
                <w:rFonts w:cs="Arial"/>
                <w:b/>
                <w:sz w:val="22"/>
                <w:u w:val="single"/>
              </w:rPr>
              <w:lastRenderedPageBreak/>
              <w:t>HEALTH</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Food preparation</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Sickness</w:t>
            </w:r>
          </w:p>
          <w:p w:rsidR="00F93027" w:rsidRDefault="00F93027" w:rsidP="00F93027">
            <w:pPr>
              <w:spacing w:line="276" w:lineRule="auto"/>
              <w:jc w:val="left"/>
              <w:rPr>
                <w:rFonts w:cs="Arial"/>
                <w:sz w:val="22"/>
              </w:rPr>
            </w:pPr>
            <w:r>
              <w:rPr>
                <w:rFonts w:cs="Arial"/>
                <w:sz w:val="22"/>
              </w:rPr>
              <w:t>Council’s reputation</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Adequate set up time </w:t>
            </w:r>
          </w:p>
          <w:p w:rsidR="00F93027" w:rsidRDefault="00F93027" w:rsidP="00F93027">
            <w:pPr>
              <w:spacing w:line="276" w:lineRule="auto"/>
              <w:jc w:val="left"/>
              <w:rPr>
                <w:rFonts w:cs="Arial"/>
                <w:sz w:val="22"/>
              </w:rPr>
            </w:pPr>
            <w:r>
              <w:rPr>
                <w:rFonts w:cs="Arial"/>
                <w:sz w:val="22"/>
              </w:rPr>
              <w:t>Suppliers have safe handling procedures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Broken glass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Hazard to public</w:t>
            </w:r>
          </w:p>
          <w:p w:rsidR="00F93027" w:rsidRDefault="00F93027" w:rsidP="00F93027">
            <w:pPr>
              <w:spacing w:line="276" w:lineRule="auto"/>
              <w:jc w:val="left"/>
              <w:rPr>
                <w:rFonts w:cs="Arial"/>
                <w:sz w:val="22"/>
              </w:rPr>
            </w:pPr>
            <w:r>
              <w:rPr>
                <w:rFonts w:cs="Arial"/>
                <w:sz w:val="22"/>
              </w:rPr>
              <w:t>Recycling compromised</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Clean up crew</w:t>
            </w:r>
            <w:r w:rsidR="00211062">
              <w:rPr>
                <w:rFonts w:cs="Arial"/>
                <w:sz w:val="22"/>
              </w:rPr>
              <w:t xml:space="preserve"> / person nominated</w:t>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Inability to remove waste</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Looks untidy</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Clean as we go </w:t>
            </w:r>
          </w:p>
          <w:p w:rsidR="00F93027" w:rsidRDefault="00F93027" w:rsidP="00F93027">
            <w:pPr>
              <w:spacing w:line="276" w:lineRule="auto"/>
              <w:jc w:val="left"/>
              <w:rPr>
                <w:rFonts w:cs="Arial"/>
                <w:sz w:val="22"/>
              </w:rPr>
            </w:pPr>
            <w:r>
              <w:rPr>
                <w:rFonts w:cs="Arial"/>
                <w:sz w:val="22"/>
              </w:rPr>
              <w:t>Provide enough bins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Toilet provision and servicing</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Liquor licence requirement</w:t>
            </w:r>
          </w:p>
          <w:p w:rsidR="00F93027" w:rsidRDefault="00F93027" w:rsidP="00F93027">
            <w:pPr>
              <w:spacing w:line="276" w:lineRule="auto"/>
              <w:jc w:val="left"/>
              <w:rPr>
                <w:rFonts w:cs="Arial"/>
                <w:sz w:val="22"/>
              </w:rPr>
            </w:pPr>
            <w:r>
              <w:rPr>
                <w:rFonts w:cs="Arial"/>
                <w:sz w:val="22"/>
              </w:rPr>
              <w:t>Looks untidy</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Providing correct number of toilets</w:t>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Pr="00137B68" w:rsidRDefault="00F93027" w:rsidP="00F93027">
            <w:pPr>
              <w:spacing w:line="276" w:lineRule="auto"/>
              <w:jc w:val="left"/>
              <w:rPr>
                <w:rFonts w:cs="Arial"/>
                <w:b/>
                <w:sz w:val="22"/>
                <w:u w:val="single"/>
              </w:rPr>
            </w:pPr>
            <w:r w:rsidRPr="00137B68">
              <w:rPr>
                <w:rFonts w:cs="Arial"/>
                <w:b/>
                <w:sz w:val="22"/>
                <w:u w:val="single"/>
              </w:rPr>
              <w:t>ENTERTAINMENT</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Collapse stage structure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Personal injury </w:t>
            </w:r>
          </w:p>
          <w:p w:rsidR="00F93027" w:rsidRDefault="00F93027" w:rsidP="00F93027">
            <w:pPr>
              <w:spacing w:line="276" w:lineRule="auto"/>
              <w:jc w:val="left"/>
              <w:rPr>
                <w:rFonts w:cs="Arial"/>
                <w:sz w:val="22"/>
              </w:rPr>
            </w:pPr>
            <w:r>
              <w:rPr>
                <w:rFonts w:cs="Arial"/>
                <w:sz w:val="22"/>
              </w:rPr>
              <w:t>Equipment damage</w:t>
            </w:r>
          </w:p>
          <w:p w:rsidR="00F93027" w:rsidRDefault="00F93027" w:rsidP="00F93027">
            <w:pPr>
              <w:spacing w:line="276" w:lineRule="auto"/>
              <w:jc w:val="left"/>
              <w:rPr>
                <w:rFonts w:cs="Arial"/>
                <w:sz w:val="22"/>
              </w:rPr>
            </w:pPr>
            <w:r>
              <w:rPr>
                <w:rFonts w:cs="Arial"/>
                <w:sz w:val="22"/>
              </w:rPr>
              <w:t>Electrical</w:t>
            </w:r>
          </w:p>
          <w:p w:rsidR="00F93027" w:rsidRDefault="00F93027" w:rsidP="00F93027">
            <w:pPr>
              <w:spacing w:line="276" w:lineRule="auto"/>
              <w:jc w:val="left"/>
              <w:rPr>
                <w:rFonts w:cs="Arial"/>
                <w:sz w:val="22"/>
              </w:rPr>
            </w:pPr>
            <w:r>
              <w:rPr>
                <w:rFonts w:cs="Arial"/>
                <w:sz w:val="22"/>
              </w:rPr>
              <w:t>Potential fire</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Set up correctly</w:t>
            </w:r>
          </w:p>
          <w:p w:rsidR="00F93027" w:rsidRDefault="00F93027" w:rsidP="00F93027">
            <w:pPr>
              <w:spacing w:line="276" w:lineRule="auto"/>
              <w:jc w:val="left"/>
              <w:rPr>
                <w:rFonts w:cs="Arial"/>
                <w:sz w:val="22"/>
              </w:rPr>
            </w:pPr>
            <w:r>
              <w:rPr>
                <w:rFonts w:cs="Arial"/>
                <w:sz w:val="22"/>
              </w:rPr>
              <w:t>Limit weight</w:t>
            </w:r>
          </w:p>
          <w:p w:rsidR="00F93027" w:rsidRDefault="00F93027" w:rsidP="00F93027">
            <w:pPr>
              <w:spacing w:line="276" w:lineRule="auto"/>
              <w:jc w:val="left"/>
              <w:rPr>
                <w:rFonts w:cs="Arial"/>
                <w:sz w:val="22"/>
              </w:rPr>
            </w:pPr>
            <w:r>
              <w:rPr>
                <w:rFonts w:cs="Arial"/>
                <w:sz w:val="22"/>
              </w:rPr>
              <w:t>Correct personnel</w:t>
            </w:r>
          </w:p>
          <w:p w:rsidR="00F93027" w:rsidRDefault="00F93027" w:rsidP="00F93027">
            <w:pPr>
              <w:spacing w:line="276" w:lineRule="auto"/>
              <w:jc w:val="left"/>
              <w:rPr>
                <w:rFonts w:cs="Arial"/>
                <w:sz w:val="22"/>
              </w:rPr>
            </w:pPr>
            <w:r>
              <w:rPr>
                <w:rFonts w:cs="Arial"/>
                <w:sz w:val="22"/>
              </w:rPr>
              <w:t>Containment</w:t>
            </w:r>
          </w:p>
          <w:p w:rsidR="00F93027" w:rsidRDefault="00F93027" w:rsidP="00F93027">
            <w:pPr>
              <w:spacing w:line="276" w:lineRule="auto"/>
              <w:jc w:val="left"/>
              <w:rPr>
                <w:rFonts w:cs="Arial"/>
                <w:sz w:val="22"/>
              </w:rPr>
            </w:pPr>
            <w:r>
              <w:rPr>
                <w:rFonts w:cs="Arial"/>
                <w:sz w:val="22"/>
              </w:rPr>
              <w:t xml:space="preserve">Stage </w:t>
            </w:r>
            <w:r w:rsidR="00211062">
              <w:rPr>
                <w:rFonts w:cs="Arial"/>
                <w:sz w:val="22"/>
              </w:rPr>
              <w:t>‘</w:t>
            </w:r>
            <w:r>
              <w:rPr>
                <w:rFonts w:cs="Arial"/>
                <w:sz w:val="22"/>
              </w:rPr>
              <w:t>management</w:t>
            </w:r>
            <w:r w:rsidR="00211062">
              <w:rPr>
                <w:rFonts w:cs="Arial"/>
                <w:sz w:val="22"/>
              </w:rPr>
              <w:t>’</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Structural fire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Same as above</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Fire extinguishers and blankets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Key person sickness/collapse/injury</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Lack of key people</w:t>
            </w:r>
          </w:p>
          <w:p w:rsidR="00F93027" w:rsidRDefault="00F93027" w:rsidP="00F93027">
            <w:pPr>
              <w:spacing w:line="276" w:lineRule="auto"/>
              <w:jc w:val="left"/>
              <w:rPr>
                <w:rFonts w:cs="Arial"/>
                <w:sz w:val="22"/>
              </w:rPr>
            </w:pPr>
            <w:r>
              <w:rPr>
                <w:rFonts w:cs="Arial"/>
                <w:sz w:val="22"/>
              </w:rPr>
              <w:t>Litigation</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Comply with OHS policies</w:t>
            </w:r>
          </w:p>
          <w:p w:rsidR="00F93027" w:rsidRDefault="00F93027" w:rsidP="00F93027">
            <w:pPr>
              <w:spacing w:line="276" w:lineRule="auto"/>
              <w:jc w:val="left"/>
              <w:rPr>
                <w:rFonts w:cs="Arial"/>
                <w:sz w:val="22"/>
              </w:rPr>
            </w:pPr>
            <w:r>
              <w:rPr>
                <w:rFonts w:cs="Arial"/>
                <w:sz w:val="22"/>
              </w:rPr>
              <w:t>More than 1 person with knowledge</w:t>
            </w:r>
          </w:p>
          <w:p w:rsidR="00F93027" w:rsidRDefault="00F93027" w:rsidP="00F93027">
            <w:pPr>
              <w:spacing w:line="276" w:lineRule="auto"/>
              <w:jc w:val="left"/>
              <w:rPr>
                <w:rFonts w:cs="Arial"/>
                <w:sz w:val="22"/>
              </w:rPr>
            </w:pPr>
            <w:r>
              <w:rPr>
                <w:rFonts w:cs="Arial"/>
                <w:sz w:val="22"/>
              </w:rPr>
              <w:t>First Aid on site</w:t>
            </w:r>
          </w:p>
          <w:p w:rsidR="00F93027" w:rsidRDefault="00F93027" w:rsidP="00F93027">
            <w:pPr>
              <w:spacing w:line="276" w:lineRule="auto"/>
              <w:jc w:val="left"/>
              <w:rPr>
                <w:rFonts w:cs="Arial"/>
                <w:sz w:val="22"/>
              </w:rPr>
            </w:pPr>
            <w:r>
              <w:rPr>
                <w:rFonts w:cs="Arial"/>
                <w:sz w:val="22"/>
              </w:rPr>
              <w:t>Back up people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Equipment failure</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Disruption to entertainment program</w:t>
            </w:r>
            <w:r>
              <w:rPr>
                <w:rFonts w:cs="Arial"/>
                <w:sz w:val="22"/>
              </w:rPr>
              <w:br/>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All suppliers on call</w:t>
            </w:r>
          </w:p>
          <w:p w:rsidR="00F93027" w:rsidRDefault="00F93027" w:rsidP="00F93027">
            <w:pPr>
              <w:spacing w:line="276" w:lineRule="auto"/>
              <w:jc w:val="left"/>
              <w:rPr>
                <w:rFonts w:cs="Arial"/>
                <w:sz w:val="22"/>
              </w:rPr>
            </w:pPr>
            <w:r>
              <w:rPr>
                <w:rFonts w:cs="Arial"/>
                <w:sz w:val="22"/>
              </w:rPr>
              <w:t>Test runs</w:t>
            </w:r>
          </w:p>
          <w:p w:rsidR="00F93027" w:rsidRDefault="00F93027" w:rsidP="00F93027">
            <w:pPr>
              <w:spacing w:line="276" w:lineRule="auto"/>
              <w:jc w:val="left"/>
              <w:rPr>
                <w:rFonts w:cs="Arial"/>
                <w:sz w:val="22"/>
              </w:rPr>
            </w:pPr>
            <w:r>
              <w:rPr>
                <w:rFonts w:cs="Arial"/>
                <w:sz w:val="22"/>
              </w:rPr>
              <w:t>Suppliers have back up equipment</w:t>
            </w:r>
          </w:p>
          <w:p w:rsidR="00F93027" w:rsidRDefault="00F93027" w:rsidP="00F93027">
            <w:pPr>
              <w:spacing w:line="276" w:lineRule="auto"/>
              <w:jc w:val="left"/>
              <w:rPr>
                <w:rFonts w:cs="Arial"/>
                <w:sz w:val="22"/>
              </w:rPr>
            </w:pPr>
            <w:r>
              <w:rPr>
                <w:rFonts w:cs="Arial"/>
                <w:sz w:val="22"/>
              </w:rPr>
              <w:t>Correct personnel</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Injury to entertainers</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Disruption to program</w:t>
            </w:r>
          </w:p>
          <w:p w:rsidR="00F93027" w:rsidRDefault="00F93027" w:rsidP="00F93027">
            <w:pPr>
              <w:spacing w:line="276" w:lineRule="auto"/>
              <w:jc w:val="left"/>
              <w:rPr>
                <w:rFonts w:cs="Arial"/>
                <w:sz w:val="22"/>
              </w:rPr>
            </w:pPr>
            <w:r>
              <w:rPr>
                <w:rFonts w:cs="Arial"/>
                <w:sz w:val="22"/>
              </w:rPr>
              <w:t>Litigation</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Insurance</w:t>
            </w:r>
          </w:p>
          <w:p w:rsidR="00F93027" w:rsidRDefault="00F93027" w:rsidP="00F93027">
            <w:pPr>
              <w:spacing w:line="276" w:lineRule="auto"/>
              <w:jc w:val="left"/>
              <w:rPr>
                <w:rFonts w:cs="Arial"/>
                <w:sz w:val="22"/>
              </w:rPr>
            </w:pPr>
            <w:r>
              <w:rPr>
                <w:rFonts w:cs="Arial"/>
                <w:sz w:val="22"/>
              </w:rPr>
              <w:t>Back up entertainment</w:t>
            </w:r>
          </w:p>
          <w:p w:rsidR="00F93027" w:rsidRDefault="00F93027" w:rsidP="00F93027">
            <w:pPr>
              <w:spacing w:line="276" w:lineRule="auto"/>
              <w:jc w:val="left"/>
              <w:rPr>
                <w:rFonts w:cs="Arial"/>
                <w:sz w:val="22"/>
              </w:rPr>
            </w:pPr>
            <w:r>
              <w:rPr>
                <w:rFonts w:cs="Arial"/>
                <w:sz w:val="22"/>
              </w:rPr>
              <w:t>First Aid on site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Entertainer causing injury</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Litigation</w:t>
            </w:r>
          </w:p>
          <w:p w:rsidR="00F93027" w:rsidRDefault="00F93027" w:rsidP="00F93027">
            <w:pPr>
              <w:spacing w:line="276" w:lineRule="auto"/>
              <w:jc w:val="left"/>
              <w:rPr>
                <w:rFonts w:cs="Arial"/>
                <w:sz w:val="22"/>
              </w:rPr>
            </w:pPr>
            <w:r>
              <w:rPr>
                <w:rFonts w:cs="Arial"/>
                <w:sz w:val="22"/>
              </w:rPr>
              <w:t>Disruption to event</w:t>
            </w:r>
          </w:p>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Insurance</w:t>
            </w:r>
          </w:p>
          <w:p w:rsidR="00F93027" w:rsidRDefault="00F93027" w:rsidP="00F93027">
            <w:pPr>
              <w:spacing w:line="276" w:lineRule="auto"/>
              <w:jc w:val="left"/>
              <w:rPr>
                <w:rFonts w:cs="Arial"/>
                <w:sz w:val="22"/>
              </w:rPr>
            </w:pPr>
            <w:r>
              <w:rPr>
                <w:rFonts w:cs="Arial"/>
                <w:sz w:val="22"/>
              </w:rPr>
              <w:t>Back up entertainment</w:t>
            </w:r>
          </w:p>
          <w:p w:rsidR="00F93027" w:rsidRDefault="00F93027" w:rsidP="00F93027">
            <w:pPr>
              <w:spacing w:line="276" w:lineRule="auto"/>
              <w:jc w:val="left"/>
              <w:rPr>
                <w:rFonts w:cs="Arial"/>
                <w:sz w:val="22"/>
              </w:rPr>
            </w:pPr>
            <w:r>
              <w:rPr>
                <w:rFonts w:cs="Arial"/>
                <w:sz w:val="22"/>
              </w:rPr>
              <w:t>St Johns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Default="00F93027" w:rsidP="00F93027">
            <w:pPr>
              <w:spacing w:line="276" w:lineRule="auto"/>
              <w:jc w:val="left"/>
              <w:rPr>
                <w:rFonts w:cs="Arial"/>
                <w:sz w:val="22"/>
              </w:rPr>
            </w:pPr>
          </w:p>
        </w:tc>
      </w:tr>
      <w:tr w:rsidR="00F93027" w:rsidTr="00137B68">
        <w:trPr>
          <w:trHeight w:val="330"/>
        </w:trPr>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b/>
                <w:bCs/>
                <w:sz w:val="22"/>
                <w:u w:val="single"/>
              </w:rPr>
              <w:lastRenderedPageBreak/>
              <w:t>CRIME</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Property damage</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Cost</w:t>
            </w:r>
          </w:p>
          <w:p w:rsidR="00F93027" w:rsidRDefault="00F93027" w:rsidP="00F93027">
            <w:pPr>
              <w:spacing w:line="276" w:lineRule="auto"/>
              <w:jc w:val="left"/>
              <w:rPr>
                <w:rFonts w:cs="Arial"/>
                <w:sz w:val="22"/>
              </w:rPr>
            </w:pPr>
            <w:r>
              <w:rPr>
                <w:rFonts w:cs="Arial"/>
                <w:sz w:val="22"/>
              </w:rPr>
              <w:t>Bad PR</w:t>
            </w:r>
          </w:p>
          <w:p w:rsidR="00F93027" w:rsidRDefault="00F93027" w:rsidP="00F93027">
            <w:pPr>
              <w:spacing w:line="276" w:lineRule="auto"/>
              <w:jc w:val="left"/>
              <w:rPr>
                <w:rFonts w:cs="Arial"/>
                <w:sz w:val="22"/>
              </w:rPr>
            </w:pPr>
            <w:r>
              <w:rPr>
                <w:rFonts w:cs="Arial"/>
                <w:sz w:val="22"/>
              </w:rPr>
              <w:t>Inconvenience</w:t>
            </w:r>
          </w:p>
          <w:p w:rsidR="00F93027" w:rsidRDefault="00F93027" w:rsidP="00F93027">
            <w:pPr>
              <w:spacing w:line="276" w:lineRule="auto"/>
              <w:jc w:val="left"/>
              <w:rPr>
                <w:rFonts w:cs="Arial"/>
                <w:sz w:val="22"/>
              </w:rPr>
            </w:pPr>
            <w:r>
              <w:rPr>
                <w:rFonts w:cs="Arial"/>
                <w:sz w:val="22"/>
              </w:rPr>
              <w:t>Angry traders/residents</w:t>
            </w:r>
          </w:p>
          <w:p w:rsidR="00F93027" w:rsidRDefault="00F93027" w:rsidP="00F93027">
            <w:pPr>
              <w:spacing w:line="276" w:lineRule="auto"/>
              <w:jc w:val="left"/>
              <w:rPr>
                <w:rFonts w:cs="Arial"/>
                <w:sz w:val="22"/>
              </w:rPr>
            </w:pPr>
            <w:r>
              <w:rPr>
                <w:rFonts w:cs="Arial"/>
                <w:sz w:val="22"/>
              </w:rPr>
              <w:t>Injury</w:t>
            </w:r>
          </w:p>
        </w:tc>
        <w:tc>
          <w:tcPr>
            <w:tcW w:w="4398" w:type="dxa"/>
            <w:tcBorders>
              <w:top w:val="single" w:sz="4" w:space="0" w:color="auto"/>
              <w:left w:val="single" w:sz="4" w:space="0" w:color="auto"/>
              <w:bottom w:val="single" w:sz="4" w:space="0" w:color="auto"/>
              <w:right w:val="single" w:sz="4" w:space="0" w:color="auto"/>
            </w:tcBorders>
          </w:tcPr>
          <w:p w:rsidR="00211062" w:rsidRDefault="00211062" w:rsidP="00211062">
            <w:pPr>
              <w:spacing w:line="276" w:lineRule="auto"/>
              <w:jc w:val="left"/>
              <w:rPr>
                <w:rFonts w:cs="Arial"/>
                <w:sz w:val="22"/>
              </w:rPr>
            </w:pPr>
            <w:r>
              <w:rPr>
                <w:rFonts w:cs="Arial"/>
                <w:sz w:val="22"/>
              </w:rPr>
              <w:t xml:space="preserve">Community organisers </w:t>
            </w:r>
            <w:r>
              <w:rPr>
                <w:rFonts w:cs="Arial"/>
                <w:sz w:val="22"/>
              </w:rPr>
              <w:t>awareness</w:t>
            </w:r>
          </w:p>
          <w:p w:rsidR="00F93027" w:rsidRDefault="00F93027" w:rsidP="00F93027">
            <w:pPr>
              <w:tabs>
                <w:tab w:val="left" w:pos="2985"/>
              </w:tabs>
              <w:spacing w:line="276" w:lineRule="auto"/>
              <w:jc w:val="left"/>
              <w:rPr>
                <w:rFonts w:cs="Arial"/>
                <w:sz w:val="22"/>
              </w:rPr>
            </w:pPr>
            <w:r>
              <w:rPr>
                <w:rFonts w:cs="Arial"/>
                <w:sz w:val="22"/>
              </w:rPr>
              <w:tab/>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Pr="008E0786"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Robbery</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Victims</w:t>
            </w:r>
          </w:p>
          <w:p w:rsidR="00F93027" w:rsidRDefault="00F93027" w:rsidP="00F93027">
            <w:pPr>
              <w:spacing w:line="276" w:lineRule="auto"/>
              <w:jc w:val="left"/>
              <w:rPr>
                <w:rFonts w:cs="Arial"/>
                <w:sz w:val="22"/>
              </w:rPr>
            </w:pPr>
            <w:r>
              <w:rPr>
                <w:rFonts w:cs="Arial"/>
                <w:sz w:val="22"/>
              </w:rPr>
              <w:t>Police response required</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br/>
              <w:t>Call police</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Pr="008E0786"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Underage drinking</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Liquor Licence</w:t>
            </w:r>
          </w:p>
          <w:p w:rsidR="00F93027" w:rsidRDefault="00F93027" w:rsidP="00F93027">
            <w:pPr>
              <w:spacing w:line="276" w:lineRule="auto"/>
              <w:jc w:val="left"/>
              <w:rPr>
                <w:rFonts w:cs="Arial"/>
                <w:sz w:val="22"/>
              </w:rPr>
            </w:pPr>
            <w:r>
              <w:rPr>
                <w:rFonts w:cs="Arial"/>
                <w:sz w:val="22"/>
              </w:rPr>
              <w:t>Bad PR</w:t>
            </w:r>
          </w:p>
          <w:p w:rsidR="00F93027" w:rsidRDefault="00F93027" w:rsidP="00F93027">
            <w:pPr>
              <w:spacing w:line="276" w:lineRule="auto"/>
              <w:jc w:val="left"/>
              <w:rPr>
                <w:rFonts w:cs="Arial"/>
                <w:sz w:val="22"/>
              </w:rPr>
            </w:pPr>
            <w:r>
              <w:rPr>
                <w:rFonts w:cs="Arial"/>
                <w:sz w:val="22"/>
              </w:rPr>
              <w:t>Crowd discomfort</w:t>
            </w:r>
          </w:p>
        </w:tc>
        <w:tc>
          <w:tcPr>
            <w:tcW w:w="4398" w:type="dxa"/>
            <w:tcBorders>
              <w:top w:val="single" w:sz="4" w:space="0" w:color="auto"/>
              <w:left w:val="single" w:sz="4" w:space="0" w:color="auto"/>
              <w:bottom w:val="single" w:sz="4" w:space="0" w:color="auto"/>
              <w:right w:val="single" w:sz="4" w:space="0" w:color="auto"/>
            </w:tcBorders>
          </w:tcPr>
          <w:p w:rsidR="00F93027" w:rsidRDefault="00211062" w:rsidP="00F93027">
            <w:pPr>
              <w:spacing w:line="276" w:lineRule="auto"/>
              <w:jc w:val="left"/>
              <w:rPr>
                <w:rFonts w:cs="Arial"/>
                <w:sz w:val="22"/>
              </w:rPr>
            </w:pPr>
            <w:r>
              <w:rPr>
                <w:rFonts w:cs="Arial"/>
                <w:sz w:val="22"/>
              </w:rPr>
              <w:t xml:space="preserve">Community organisers </w:t>
            </w:r>
            <w:r w:rsidR="00F93027">
              <w:rPr>
                <w:rFonts w:cs="Arial"/>
                <w:sz w:val="22"/>
              </w:rPr>
              <w:t>briefing</w:t>
            </w:r>
          </w:p>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Pr="008E0786"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b/>
                <w:bCs/>
                <w:sz w:val="22"/>
                <w:u w:val="single"/>
              </w:rPr>
              <w:t>OTHER</w:t>
            </w: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Pr="008E0786" w:rsidRDefault="00F93027" w:rsidP="00F93027">
            <w:pPr>
              <w:spacing w:line="276" w:lineRule="auto"/>
              <w:jc w:val="left"/>
              <w:rPr>
                <w:rFonts w:cs="Arial"/>
                <w:sz w:val="22"/>
              </w:rPr>
            </w:pPr>
          </w:p>
        </w:tc>
      </w:tr>
      <w:tr w:rsidR="00F93027" w:rsidTr="008E0786">
        <w:tc>
          <w:tcPr>
            <w:tcW w:w="283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roofErr w:type="spellStart"/>
            <w:r>
              <w:rPr>
                <w:rFonts w:cs="Arial"/>
                <w:sz w:val="22"/>
              </w:rPr>
              <w:t>Govt</w:t>
            </w:r>
            <w:proofErr w:type="spellEnd"/>
            <w:r>
              <w:rPr>
                <w:rFonts w:cs="Arial"/>
                <w:sz w:val="22"/>
              </w:rPr>
              <w:t xml:space="preserve"> regulations breach</w:t>
            </w:r>
          </w:p>
          <w:p w:rsidR="00F93027" w:rsidRDefault="00F93027" w:rsidP="00F93027">
            <w:pPr>
              <w:numPr>
                <w:ilvl w:val="0"/>
                <w:numId w:val="22"/>
              </w:numPr>
              <w:overflowPunct w:val="0"/>
              <w:autoSpaceDE w:val="0"/>
              <w:autoSpaceDN w:val="0"/>
              <w:adjustRightInd w:val="0"/>
              <w:spacing w:line="276" w:lineRule="auto"/>
              <w:jc w:val="left"/>
              <w:textAlignment w:val="baseline"/>
              <w:rPr>
                <w:rFonts w:cs="Arial"/>
                <w:sz w:val="22"/>
              </w:rPr>
            </w:pPr>
            <w:r>
              <w:rPr>
                <w:rFonts w:cs="Arial"/>
                <w:sz w:val="22"/>
              </w:rPr>
              <w:t>Liquor</w:t>
            </w:r>
          </w:p>
          <w:p w:rsidR="00F93027" w:rsidRDefault="00F93027" w:rsidP="00F93027">
            <w:pPr>
              <w:numPr>
                <w:ilvl w:val="0"/>
                <w:numId w:val="22"/>
              </w:numPr>
              <w:overflowPunct w:val="0"/>
              <w:autoSpaceDE w:val="0"/>
              <w:autoSpaceDN w:val="0"/>
              <w:adjustRightInd w:val="0"/>
              <w:spacing w:line="276" w:lineRule="auto"/>
              <w:jc w:val="left"/>
              <w:textAlignment w:val="baseline"/>
              <w:rPr>
                <w:rFonts w:cs="Arial"/>
                <w:sz w:val="22"/>
              </w:rPr>
            </w:pPr>
            <w:r>
              <w:rPr>
                <w:rFonts w:cs="Arial"/>
                <w:sz w:val="22"/>
              </w:rPr>
              <w:t>Electrical</w:t>
            </w:r>
          </w:p>
          <w:p w:rsidR="00F93027" w:rsidRDefault="00F93027" w:rsidP="00F93027">
            <w:pPr>
              <w:numPr>
                <w:ilvl w:val="0"/>
                <w:numId w:val="22"/>
              </w:numPr>
              <w:overflowPunct w:val="0"/>
              <w:autoSpaceDE w:val="0"/>
              <w:autoSpaceDN w:val="0"/>
              <w:adjustRightInd w:val="0"/>
              <w:spacing w:line="276" w:lineRule="auto"/>
              <w:jc w:val="left"/>
              <w:textAlignment w:val="baseline"/>
              <w:rPr>
                <w:rFonts w:cs="Arial"/>
                <w:sz w:val="22"/>
              </w:rPr>
            </w:pPr>
            <w:r>
              <w:rPr>
                <w:rFonts w:cs="Arial"/>
                <w:sz w:val="22"/>
              </w:rPr>
              <w:t>Gas</w:t>
            </w:r>
          </w:p>
          <w:p w:rsidR="00F93027" w:rsidRDefault="00F930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Fine (penalties)</w:t>
            </w:r>
          </w:p>
          <w:p w:rsidR="00F93027" w:rsidRDefault="00F93027" w:rsidP="00F93027">
            <w:pPr>
              <w:spacing w:line="276" w:lineRule="auto"/>
              <w:jc w:val="left"/>
              <w:rPr>
                <w:rFonts w:cs="Arial"/>
                <w:sz w:val="22"/>
              </w:rPr>
            </w:pPr>
            <w:r>
              <w:rPr>
                <w:rFonts w:cs="Arial"/>
                <w:sz w:val="22"/>
              </w:rPr>
              <w:t>Difficulty in securing future events</w:t>
            </w:r>
          </w:p>
        </w:tc>
        <w:tc>
          <w:tcPr>
            <w:tcW w:w="4398"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r>
              <w:rPr>
                <w:rFonts w:cs="Arial"/>
                <w:sz w:val="22"/>
              </w:rPr>
              <w:t xml:space="preserve">Manage the risk </w:t>
            </w:r>
          </w:p>
          <w:p w:rsidR="009968DE" w:rsidRDefault="009968DE" w:rsidP="00F93027">
            <w:pPr>
              <w:spacing w:line="276" w:lineRule="auto"/>
              <w:jc w:val="left"/>
              <w:rPr>
                <w:rFonts w:cs="Arial"/>
                <w:sz w:val="22"/>
              </w:rPr>
            </w:pPr>
            <w:r>
              <w:rPr>
                <w:rFonts w:cs="Arial"/>
                <w:sz w:val="22"/>
              </w:rPr>
              <w:t>Testing and Tagging for electrical equipment</w:t>
            </w:r>
          </w:p>
          <w:p w:rsidR="00F93027" w:rsidRDefault="00F93027" w:rsidP="00F93027">
            <w:pPr>
              <w:spacing w:line="276" w:lineRule="auto"/>
              <w:jc w:val="left"/>
              <w:rPr>
                <w:rFonts w:cs="Arial"/>
                <w:sz w:val="22"/>
              </w:rPr>
            </w:pPr>
            <w:r>
              <w:rPr>
                <w:rFonts w:cs="Arial"/>
                <w:sz w:val="22"/>
              </w:rPr>
              <w:t>Working with Council Regulatory Staff</w:t>
            </w:r>
          </w:p>
          <w:p w:rsidR="00F93027" w:rsidRDefault="00F93027" w:rsidP="00F93027">
            <w:pPr>
              <w:numPr>
                <w:ilvl w:val="0"/>
                <w:numId w:val="22"/>
              </w:numPr>
              <w:tabs>
                <w:tab w:val="num" w:pos="286"/>
              </w:tabs>
              <w:overflowPunct w:val="0"/>
              <w:autoSpaceDE w:val="0"/>
              <w:autoSpaceDN w:val="0"/>
              <w:adjustRightInd w:val="0"/>
              <w:spacing w:line="276" w:lineRule="auto"/>
              <w:ind w:left="286" w:hanging="286"/>
              <w:jc w:val="left"/>
              <w:textAlignment w:val="baseline"/>
              <w:rPr>
                <w:rFonts w:cs="Arial"/>
                <w:sz w:val="22"/>
              </w:rPr>
            </w:pPr>
            <w:r>
              <w:rPr>
                <w:rFonts w:cs="Arial"/>
                <w:sz w:val="22"/>
              </w:rPr>
              <w:t xml:space="preserve">Liquor licensing </w:t>
            </w:r>
          </w:p>
          <w:p w:rsidR="00F93027" w:rsidRDefault="00F93027" w:rsidP="00F93027">
            <w:pPr>
              <w:spacing w:line="276" w:lineRule="auto"/>
              <w:jc w:val="left"/>
              <w:rPr>
                <w:rFonts w:cs="Arial"/>
                <w:sz w:val="22"/>
              </w:rPr>
            </w:pPr>
            <w:r>
              <w:rPr>
                <w:rFonts w:cs="Arial"/>
                <w:sz w:val="22"/>
              </w:rPr>
              <w:t>Reputable companies/contractors</w:t>
            </w:r>
          </w:p>
        </w:tc>
        <w:tc>
          <w:tcPr>
            <w:tcW w:w="1929"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F93027" w:rsidRDefault="00F930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3027" w:rsidRPr="008E0786" w:rsidRDefault="00F93027" w:rsidP="00F93027">
            <w:pPr>
              <w:spacing w:line="276" w:lineRule="auto"/>
              <w:jc w:val="left"/>
              <w:rPr>
                <w:rFonts w:cs="Arial"/>
                <w:sz w:val="22"/>
              </w:rPr>
            </w:pPr>
          </w:p>
        </w:tc>
      </w:tr>
      <w:tr w:rsidR="00055227" w:rsidTr="008E0786">
        <w:tc>
          <w:tcPr>
            <w:tcW w:w="283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227" w:rsidRPr="008E0786" w:rsidRDefault="00055227" w:rsidP="00F93027">
            <w:pPr>
              <w:spacing w:line="276" w:lineRule="auto"/>
              <w:jc w:val="left"/>
              <w:rPr>
                <w:rFonts w:cs="Arial"/>
                <w:sz w:val="22"/>
              </w:rPr>
            </w:pPr>
          </w:p>
        </w:tc>
      </w:tr>
      <w:tr w:rsidR="00055227" w:rsidTr="008E0786">
        <w:tc>
          <w:tcPr>
            <w:tcW w:w="283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227" w:rsidRPr="008E0786" w:rsidRDefault="00055227" w:rsidP="00F93027">
            <w:pPr>
              <w:spacing w:line="276" w:lineRule="auto"/>
              <w:jc w:val="left"/>
              <w:rPr>
                <w:rFonts w:cs="Arial"/>
                <w:sz w:val="22"/>
              </w:rPr>
            </w:pPr>
          </w:p>
        </w:tc>
      </w:tr>
      <w:tr w:rsidR="00055227" w:rsidTr="008E0786">
        <w:tc>
          <w:tcPr>
            <w:tcW w:w="283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227" w:rsidRPr="008E0786" w:rsidRDefault="00055227" w:rsidP="00F93027">
            <w:pPr>
              <w:spacing w:line="276" w:lineRule="auto"/>
              <w:jc w:val="left"/>
              <w:rPr>
                <w:rFonts w:cs="Arial"/>
                <w:sz w:val="22"/>
              </w:rPr>
            </w:pPr>
          </w:p>
        </w:tc>
      </w:tr>
      <w:tr w:rsidR="00055227" w:rsidTr="008E0786">
        <w:tc>
          <w:tcPr>
            <w:tcW w:w="283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p w:rsidR="00055227" w:rsidRDefault="00055227" w:rsidP="00F93027">
            <w:pPr>
              <w:spacing w:line="276" w:lineRule="auto"/>
              <w:jc w:val="left"/>
              <w:rPr>
                <w:rFonts w:cs="Arial"/>
                <w:sz w:val="22"/>
              </w:rPr>
            </w:pPr>
          </w:p>
        </w:tc>
        <w:tc>
          <w:tcPr>
            <w:tcW w:w="3275"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4398"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929"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055227" w:rsidRDefault="00055227" w:rsidP="00F93027">
            <w:pPr>
              <w:spacing w:line="276" w:lineRule="auto"/>
              <w:jc w:val="left"/>
              <w:rPr>
                <w:rFonts w:cs="Arial"/>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227" w:rsidRPr="008E0786" w:rsidRDefault="00055227" w:rsidP="00F93027">
            <w:pPr>
              <w:spacing w:line="276" w:lineRule="auto"/>
              <w:jc w:val="left"/>
              <w:rPr>
                <w:rFonts w:cs="Arial"/>
                <w:sz w:val="22"/>
              </w:rPr>
            </w:pPr>
          </w:p>
        </w:tc>
      </w:tr>
    </w:tbl>
    <w:p w:rsidR="00F93027" w:rsidRDefault="00F93027" w:rsidP="007B31E3"/>
    <w:p w:rsidR="00F93027" w:rsidRDefault="00F93027" w:rsidP="00F93027">
      <w:r>
        <w:br w:type="page"/>
      </w:r>
    </w:p>
    <w:tbl>
      <w:tblPr>
        <w:tblW w:w="16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0"/>
        <w:gridCol w:w="3260"/>
        <w:gridCol w:w="7150"/>
        <w:gridCol w:w="1247"/>
        <w:gridCol w:w="2163"/>
      </w:tblGrid>
      <w:tr w:rsidR="004F7E7D" w:rsidTr="004F7E7D">
        <w:trPr>
          <w:trHeight w:val="20"/>
        </w:trPr>
        <w:tc>
          <w:tcPr>
            <w:tcW w:w="16170" w:type="dxa"/>
            <w:gridSpan w:val="5"/>
            <w:tcBorders>
              <w:top w:val="single" w:sz="4" w:space="0" w:color="auto"/>
              <w:left w:val="single" w:sz="4" w:space="0" w:color="auto"/>
              <w:bottom w:val="single" w:sz="4" w:space="0" w:color="auto"/>
              <w:right w:val="single" w:sz="4" w:space="0" w:color="auto"/>
            </w:tcBorders>
            <w:shd w:val="clear" w:color="auto" w:fill="8C8C8C"/>
            <w:vAlign w:val="center"/>
            <w:hideMark/>
          </w:tcPr>
          <w:p w:rsidR="004F7E7D" w:rsidRDefault="004F7E7D">
            <w:pPr>
              <w:tabs>
                <w:tab w:val="center" w:pos="8364"/>
                <w:tab w:val="left" w:leader="dot" w:pos="10773"/>
                <w:tab w:val="left" w:pos="11340"/>
                <w:tab w:val="left" w:leader="dot" w:pos="15167"/>
              </w:tabs>
              <w:jc w:val="left"/>
              <w:rPr>
                <w:sz w:val="21"/>
                <w:szCs w:val="21"/>
              </w:rPr>
            </w:pPr>
            <w:r>
              <w:rPr>
                <w:b/>
                <w:sz w:val="21"/>
                <w:szCs w:val="21"/>
              </w:rPr>
              <w:t>STEP 11</w:t>
            </w:r>
          </w:p>
        </w:tc>
      </w:tr>
      <w:tr w:rsidR="004F7E7D" w:rsidTr="004F7E7D">
        <w:trPr>
          <w:trHeight w:val="622"/>
        </w:trPr>
        <w:tc>
          <w:tcPr>
            <w:tcW w:w="235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b/>
                <w:sz w:val="21"/>
                <w:szCs w:val="21"/>
              </w:rPr>
            </w:pPr>
            <w:r>
              <w:rPr>
                <w:b/>
                <w:sz w:val="21"/>
                <w:szCs w:val="21"/>
              </w:rPr>
              <w:t>Risk assessment prepared by:</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b/>
                <w:sz w:val="21"/>
                <w:szCs w:val="21"/>
              </w:rPr>
            </w:pPr>
            <w:r>
              <w:rPr>
                <w:b/>
                <w:sz w:val="21"/>
                <w:szCs w:val="21"/>
              </w:rPr>
              <w:t>Risk assessment trained person:</w:t>
            </w:r>
          </w:p>
        </w:tc>
        <w:tc>
          <w:tcPr>
            <w:tcW w:w="715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color w:val="0000FF"/>
                <w:sz w:val="21"/>
                <w:szCs w:val="21"/>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b/>
                <w:sz w:val="21"/>
                <w:szCs w:val="21"/>
              </w:rPr>
            </w:pPr>
            <w:r>
              <w:rPr>
                <w:b/>
                <w:sz w:val="21"/>
                <w:szCs w:val="21"/>
              </w:rPr>
              <w:t>Date:</w:t>
            </w:r>
          </w:p>
        </w:tc>
        <w:tc>
          <w:tcPr>
            <w:tcW w:w="2163" w:type="dxa"/>
            <w:vMerge w:val="restart"/>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color w:val="0000FF"/>
                <w:sz w:val="21"/>
                <w:szCs w:val="21"/>
              </w:rPr>
            </w:pPr>
          </w:p>
        </w:tc>
      </w:tr>
      <w:tr w:rsidR="004F7E7D" w:rsidTr="004F7E7D">
        <w:trPr>
          <w:trHeight w:val="762"/>
        </w:trPr>
        <w:tc>
          <w:tcPr>
            <w:tcW w:w="16170" w:type="dxa"/>
            <w:vMerge/>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b/>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b/>
                <w:sz w:val="21"/>
                <w:szCs w:val="21"/>
              </w:rPr>
            </w:pPr>
            <w:r>
              <w:rPr>
                <w:b/>
                <w:sz w:val="21"/>
                <w:szCs w:val="21"/>
              </w:rPr>
              <w:t>Other participant names :</w:t>
            </w:r>
          </w:p>
        </w:tc>
        <w:tc>
          <w:tcPr>
            <w:tcW w:w="715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color w:val="0000FF"/>
                <w:sz w:val="21"/>
                <w:szCs w:val="21"/>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b/>
                <w:sz w:val="21"/>
                <w:szCs w:val="21"/>
              </w:rPr>
            </w:pPr>
          </w:p>
        </w:tc>
        <w:tc>
          <w:tcPr>
            <w:tcW w:w="2163" w:type="dxa"/>
            <w:vMerge/>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color w:val="0000FF"/>
                <w:sz w:val="21"/>
                <w:szCs w:val="21"/>
              </w:rPr>
            </w:pPr>
          </w:p>
        </w:tc>
      </w:tr>
      <w:tr w:rsidR="004F7E7D" w:rsidTr="004F7E7D">
        <w:trPr>
          <w:trHeight w:val="691"/>
        </w:trPr>
        <w:tc>
          <w:tcPr>
            <w:tcW w:w="56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b/>
                <w:sz w:val="21"/>
                <w:szCs w:val="21"/>
              </w:rPr>
            </w:pPr>
            <w:r>
              <w:rPr>
                <w:b/>
                <w:sz w:val="21"/>
                <w:szCs w:val="21"/>
              </w:rPr>
              <w:t>Consultation conducted with:</w:t>
            </w:r>
          </w:p>
        </w:tc>
        <w:tc>
          <w:tcPr>
            <w:tcW w:w="7150" w:type="dxa"/>
            <w:tcBorders>
              <w:top w:val="single" w:sz="4" w:space="0" w:color="auto"/>
              <w:left w:val="single" w:sz="4" w:space="0" w:color="auto"/>
              <w:bottom w:val="single" w:sz="4" w:space="0" w:color="auto"/>
              <w:right w:val="single" w:sz="4" w:space="0" w:color="auto"/>
            </w:tcBorders>
            <w:vAlign w:val="center"/>
          </w:tcPr>
          <w:p w:rsidR="004F7E7D" w:rsidRDefault="004F7E7D">
            <w:pPr>
              <w:tabs>
                <w:tab w:val="center" w:pos="8364"/>
                <w:tab w:val="left" w:leader="dot" w:pos="10773"/>
                <w:tab w:val="left" w:pos="11340"/>
                <w:tab w:val="left" w:leader="dot" w:pos="15167"/>
              </w:tabs>
              <w:jc w:val="left"/>
              <w:rPr>
                <w:color w:val="0000FF"/>
                <w:sz w:val="21"/>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tabs>
                <w:tab w:val="center" w:pos="8364"/>
                <w:tab w:val="left" w:leader="dot" w:pos="10773"/>
                <w:tab w:val="left" w:pos="11340"/>
                <w:tab w:val="left" w:leader="dot" w:pos="15167"/>
              </w:tabs>
              <w:jc w:val="left"/>
              <w:rPr>
                <w:sz w:val="21"/>
                <w:szCs w:val="21"/>
              </w:rPr>
            </w:pPr>
            <w:r>
              <w:rPr>
                <w:b/>
                <w:sz w:val="21"/>
                <w:szCs w:val="21"/>
              </w:rPr>
              <w:t>SWP to be developed?</w:t>
            </w:r>
          </w:p>
        </w:tc>
        <w:tc>
          <w:tcPr>
            <w:tcW w:w="2163"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center" w:pos="8364"/>
                <w:tab w:val="left" w:leader="dot" w:pos="10773"/>
                <w:tab w:val="left" w:pos="11340"/>
                <w:tab w:val="left" w:leader="dot" w:pos="15167"/>
              </w:tabs>
              <w:jc w:val="left"/>
              <w:rPr>
                <w:sz w:val="21"/>
                <w:szCs w:val="21"/>
              </w:rPr>
            </w:pPr>
            <w:r>
              <w:rPr>
                <w:sz w:val="21"/>
                <w:szCs w:val="21"/>
              </w:rPr>
              <w:t xml:space="preserve">Yes  </w:t>
            </w:r>
            <w:r>
              <w:rPr>
                <w:sz w:val="21"/>
                <w:szCs w:val="21"/>
              </w:rPr>
              <w:fldChar w:fldCharType="begin">
                <w:ffData>
                  <w:name w:val="Check1"/>
                  <w:enabled/>
                  <w:calcOnExit w:val="0"/>
                  <w:checkBox>
                    <w:sizeAuto/>
                    <w:default w:val="0"/>
                  </w:checkBox>
                </w:ffData>
              </w:fldChar>
            </w:r>
            <w:bookmarkStart w:id="3" w:name="Check1"/>
            <w:r>
              <w:rPr>
                <w:sz w:val="21"/>
                <w:szCs w:val="21"/>
              </w:rPr>
              <w:instrText xml:space="preserve"> FORMCHECKBOX </w:instrText>
            </w:r>
            <w:r w:rsidR="00331113">
              <w:rPr>
                <w:sz w:val="21"/>
                <w:szCs w:val="21"/>
              </w:rPr>
            </w:r>
            <w:r w:rsidR="00331113">
              <w:rPr>
                <w:sz w:val="21"/>
                <w:szCs w:val="21"/>
              </w:rPr>
              <w:fldChar w:fldCharType="separate"/>
            </w:r>
            <w:r>
              <w:fldChar w:fldCharType="end"/>
            </w:r>
            <w:bookmarkEnd w:id="3"/>
            <w:r>
              <w:rPr>
                <w:sz w:val="21"/>
                <w:szCs w:val="21"/>
              </w:rPr>
              <w:t xml:space="preserve">   /   No  </w:t>
            </w:r>
            <w:r>
              <w:rPr>
                <w:sz w:val="21"/>
                <w:szCs w:val="21"/>
              </w:rPr>
              <w:fldChar w:fldCharType="begin">
                <w:ffData>
                  <w:name w:val="Check2"/>
                  <w:enabled/>
                  <w:calcOnExit w:val="0"/>
                  <w:checkBox>
                    <w:sizeAuto/>
                    <w:default w:val="0"/>
                  </w:checkBox>
                </w:ffData>
              </w:fldChar>
            </w:r>
            <w:bookmarkStart w:id="4" w:name="Check2"/>
            <w:r>
              <w:rPr>
                <w:sz w:val="21"/>
                <w:szCs w:val="21"/>
              </w:rPr>
              <w:instrText xml:space="preserve"> FORMCHECKBOX </w:instrText>
            </w:r>
            <w:r w:rsidR="00331113">
              <w:rPr>
                <w:sz w:val="21"/>
                <w:szCs w:val="21"/>
              </w:rPr>
            </w:r>
            <w:r w:rsidR="00331113">
              <w:rPr>
                <w:sz w:val="21"/>
                <w:szCs w:val="21"/>
              </w:rPr>
              <w:fldChar w:fldCharType="separate"/>
            </w:r>
            <w:r>
              <w:fldChar w:fldCharType="end"/>
            </w:r>
            <w:bookmarkEnd w:id="4"/>
          </w:p>
        </w:tc>
      </w:tr>
    </w:tbl>
    <w:p w:rsidR="004F7E7D" w:rsidRDefault="004F7E7D" w:rsidP="004F7E7D">
      <w:pPr>
        <w:tabs>
          <w:tab w:val="left" w:pos="1349"/>
        </w:tabs>
        <w:jc w:val="left"/>
        <w:rPr>
          <w:sz w:val="21"/>
          <w:szCs w:val="21"/>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5"/>
        <w:gridCol w:w="3025"/>
        <w:gridCol w:w="1980"/>
        <w:gridCol w:w="3080"/>
        <w:gridCol w:w="3080"/>
        <w:gridCol w:w="1870"/>
      </w:tblGrid>
      <w:tr w:rsidR="004F7E7D" w:rsidTr="004F7E7D">
        <w:tc>
          <w:tcPr>
            <w:tcW w:w="16060" w:type="dxa"/>
            <w:gridSpan w:val="6"/>
            <w:tcBorders>
              <w:top w:val="single" w:sz="4" w:space="0" w:color="auto"/>
              <w:left w:val="single" w:sz="4" w:space="0" w:color="auto"/>
              <w:bottom w:val="single" w:sz="4" w:space="0" w:color="auto"/>
              <w:right w:val="single" w:sz="4" w:space="0" w:color="auto"/>
            </w:tcBorders>
            <w:shd w:val="clear" w:color="auto" w:fill="8C8C8C"/>
            <w:hideMark/>
          </w:tcPr>
          <w:p w:rsidR="004F7E7D" w:rsidRDefault="004F7E7D">
            <w:pPr>
              <w:jc w:val="left"/>
              <w:rPr>
                <w:b/>
              </w:rPr>
            </w:pPr>
            <w:r>
              <w:rPr>
                <w:b/>
              </w:rPr>
              <w:t>Step 12</w:t>
            </w:r>
          </w:p>
        </w:tc>
      </w:tr>
      <w:tr w:rsidR="004F7E7D" w:rsidTr="004F7E7D">
        <w:tc>
          <w:tcPr>
            <w:tcW w:w="16060" w:type="dxa"/>
            <w:gridSpan w:val="6"/>
            <w:tcBorders>
              <w:top w:val="single" w:sz="4" w:space="0" w:color="auto"/>
              <w:left w:val="single" w:sz="4" w:space="0" w:color="auto"/>
              <w:bottom w:val="single" w:sz="4" w:space="0" w:color="auto"/>
              <w:right w:val="single" w:sz="4" w:space="0" w:color="auto"/>
            </w:tcBorders>
            <w:hideMark/>
          </w:tcPr>
          <w:p w:rsidR="004F7E7D" w:rsidRDefault="004F7E7D">
            <w:pPr>
              <w:jc w:val="left"/>
              <w:rPr>
                <w:b/>
                <w:i/>
              </w:rPr>
            </w:pPr>
            <w:r>
              <w:rPr>
                <w:b/>
                <w:i/>
                <w:sz w:val="21"/>
                <w:szCs w:val="21"/>
              </w:rPr>
              <w:t>By signing below, participants acknowledge they have read and understand the risk assessment and agree to comply with all steps and control measures:</w:t>
            </w:r>
          </w:p>
        </w:tc>
      </w:tr>
      <w:tr w:rsidR="004F7E7D" w:rsidTr="004F7E7D">
        <w:tc>
          <w:tcPr>
            <w:tcW w:w="3025"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NAME</w:t>
            </w:r>
          </w:p>
        </w:tc>
        <w:tc>
          <w:tcPr>
            <w:tcW w:w="3025"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SIGN OFF</w:t>
            </w:r>
          </w:p>
        </w:tc>
        <w:tc>
          <w:tcPr>
            <w:tcW w:w="1980"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DATE</w:t>
            </w:r>
          </w:p>
        </w:tc>
        <w:tc>
          <w:tcPr>
            <w:tcW w:w="3080"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NAME</w:t>
            </w:r>
          </w:p>
        </w:tc>
        <w:tc>
          <w:tcPr>
            <w:tcW w:w="3080"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SIGN OFF</w:t>
            </w:r>
          </w:p>
        </w:tc>
        <w:tc>
          <w:tcPr>
            <w:tcW w:w="1870" w:type="dxa"/>
            <w:tcBorders>
              <w:top w:val="single" w:sz="4" w:space="0" w:color="auto"/>
              <w:left w:val="single" w:sz="4" w:space="0" w:color="auto"/>
              <w:bottom w:val="single" w:sz="4" w:space="0" w:color="auto"/>
              <w:right w:val="single" w:sz="4" w:space="0" w:color="auto"/>
            </w:tcBorders>
            <w:shd w:val="clear" w:color="auto" w:fill="E0E0E0"/>
            <w:hideMark/>
          </w:tcPr>
          <w:p w:rsidR="004F7E7D" w:rsidRDefault="004F7E7D">
            <w:pPr>
              <w:jc w:val="left"/>
              <w:rPr>
                <w:b/>
              </w:rPr>
            </w:pPr>
            <w:r>
              <w:rPr>
                <w:b/>
              </w:rPr>
              <w:t>DATE</w:t>
            </w:r>
          </w:p>
        </w:tc>
      </w:tr>
      <w:tr w:rsidR="004F7E7D" w:rsidTr="004F7E7D">
        <w:tc>
          <w:tcPr>
            <w:tcW w:w="3025" w:type="dxa"/>
            <w:tcBorders>
              <w:top w:val="single"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25" w:type="dxa"/>
            <w:tcBorders>
              <w:top w:val="single"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980" w:type="dxa"/>
            <w:tcBorders>
              <w:top w:val="single"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c>
          <w:tcPr>
            <w:tcW w:w="3080" w:type="dxa"/>
            <w:tcBorders>
              <w:top w:val="single"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80" w:type="dxa"/>
            <w:tcBorders>
              <w:top w:val="single"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870" w:type="dxa"/>
            <w:tcBorders>
              <w:top w:val="single"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r>
      <w:tr w:rsidR="004F7E7D" w:rsidTr="004F7E7D">
        <w:tc>
          <w:tcPr>
            <w:tcW w:w="3025"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25"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98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c>
          <w:tcPr>
            <w:tcW w:w="3080"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80"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87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r>
      <w:tr w:rsidR="004F7E7D" w:rsidTr="004F7E7D">
        <w:tc>
          <w:tcPr>
            <w:tcW w:w="3025"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25"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98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c>
          <w:tcPr>
            <w:tcW w:w="3080"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80"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87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r>
      <w:tr w:rsidR="004F7E7D" w:rsidTr="004F7E7D">
        <w:tc>
          <w:tcPr>
            <w:tcW w:w="3025"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25"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98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c>
          <w:tcPr>
            <w:tcW w:w="3080"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80"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87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r>
      <w:tr w:rsidR="004F7E7D" w:rsidTr="004F7E7D">
        <w:tc>
          <w:tcPr>
            <w:tcW w:w="3025"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25"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98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c>
          <w:tcPr>
            <w:tcW w:w="3080" w:type="dxa"/>
            <w:tcBorders>
              <w:top w:val="dashSmallGap" w:sz="4" w:space="0" w:color="auto"/>
              <w:left w:val="single" w:sz="4" w:space="0" w:color="auto"/>
              <w:bottom w:val="dashSmallGap" w:sz="4" w:space="0" w:color="auto"/>
              <w:right w:val="dashSmallGap" w:sz="4" w:space="0" w:color="auto"/>
            </w:tcBorders>
            <w:vAlign w:val="center"/>
          </w:tcPr>
          <w:p w:rsidR="004F7E7D" w:rsidRDefault="004F7E7D">
            <w:pPr>
              <w:jc w:val="left"/>
              <w:rPr>
                <w:color w:val="0000FF"/>
              </w:rPr>
            </w:pPr>
          </w:p>
        </w:tc>
        <w:tc>
          <w:tcPr>
            <w:tcW w:w="3080" w:type="dxa"/>
            <w:tcBorders>
              <w:top w:val="dashSmallGap" w:sz="4" w:space="0" w:color="auto"/>
              <w:left w:val="dashSmallGap" w:sz="4" w:space="0" w:color="auto"/>
              <w:bottom w:val="dashSmallGap" w:sz="4" w:space="0" w:color="auto"/>
              <w:right w:val="dashSmallGap" w:sz="4" w:space="0" w:color="auto"/>
            </w:tcBorders>
          </w:tcPr>
          <w:p w:rsidR="004F7E7D" w:rsidRDefault="004F7E7D">
            <w:pPr>
              <w:jc w:val="left"/>
              <w:rPr>
                <w:color w:val="0000FF"/>
              </w:rPr>
            </w:pPr>
          </w:p>
        </w:tc>
        <w:tc>
          <w:tcPr>
            <w:tcW w:w="1870" w:type="dxa"/>
            <w:tcBorders>
              <w:top w:val="dashSmallGap" w:sz="4" w:space="0" w:color="auto"/>
              <w:left w:val="dashSmallGap" w:sz="4" w:space="0" w:color="auto"/>
              <w:bottom w:val="dashSmallGap" w:sz="4" w:space="0" w:color="auto"/>
              <w:right w:val="single" w:sz="4" w:space="0" w:color="auto"/>
            </w:tcBorders>
          </w:tcPr>
          <w:p w:rsidR="004F7E7D" w:rsidRDefault="004F7E7D">
            <w:pPr>
              <w:jc w:val="left"/>
              <w:rPr>
                <w:color w:val="0000FF"/>
              </w:rPr>
            </w:pPr>
          </w:p>
        </w:tc>
      </w:tr>
      <w:tr w:rsidR="004F7E7D" w:rsidTr="004F7E7D">
        <w:tc>
          <w:tcPr>
            <w:tcW w:w="3025" w:type="dxa"/>
            <w:tcBorders>
              <w:top w:val="dashSmallGap" w:sz="4" w:space="0" w:color="auto"/>
              <w:left w:val="single" w:sz="4" w:space="0" w:color="auto"/>
              <w:bottom w:val="single" w:sz="4" w:space="0" w:color="auto"/>
              <w:right w:val="dashSmallGap" w:sz="4" w:space="0" w:color="auto"/>
            </w:tcBorders>
            <w:vAlign w:val="center"/>
          </w:tcPr>
          <w:p w:rsidR="004F7E7D" w:rsidRDefault="004F7E7D">
            <w:pPr>
              <w:jc w:val="left"/>
              <w:rPr>
                <w:color w:val="0000FF"/>
              </w:rPr>
            </w:pPr>
          </w:p>
        </w:tc>
        <w:tc>
          <w:tcPr>
            <w:tcW w:w="3025" w:type="dxa"/>
            <w:tcBorders>
              <w:top w:val="dashSmallGap" w:sz="4" w:space="0" w:color="auto"/>
              <w:left w:val="dashSmallGap" w:sz="4" w:space="0" w:color="auto"/>
              <w:bottom w:val="single" w:sz="4" w:space="0" w:color="auto"/>
              <w:right w:val="dashSmallGap" w:sz="4" w:space="0" w:color="auto"/>
            </w:tcBorders>
          </w:tcPr>
          <w:p w:rsidR="004F7E7D" w:rsidRDefault="004F7E7D">
            <w:pPr>
              <w:jc w:val="left"/>
              <w:rPr>
                <w:color w:val="0000FF"/>
              </w:rPr>
            </w:pPr>
          </w:p>
        </w:tc>
        <w:tc>
          <w:tcPr>
            <w:tcW w:w="1980" w:type="dxa"/>
            <w:tcBorders>
              <w:top w:val="dashSmallGap" w:sz="4" w:space="0" w:color="auto"/>
              <w:left w:val="dashSmallGap" w:sz="4" w:space="0" w:color="auto"/>
              <w:bottom w:val="single" w:sz="4" w:space="0" w:color="auto"/>
              <w:right w:val="single" w:sz="4" w:space="0" w:color="auto"/>
            </w:tcBorders>
          </w:tcPr>
          <w:p w:rsidR="004F7E7D" w:rsidRDefault="004F7E7D">
            <w:pPr>
              <w:jc w:val="left"/>
              <w:rPr>
                <w:color w:val="0000FF"/>
              </w:rPr>
            </w:pPr>
          </w:p>
        </w:tc>
        <w:tc>
          <w:tcPr>
            <w:tcW w:w="3080" w:type="dxa"/>
            <w:tcBorders>
              <w:top w:val="dashSmallGap" w:sz="4" w:space="0" w:color="auto"/>
              <w:left w:val="single" w:sz="4" w:space="0" w:color="auto"/>
              <w:bottom w:val="single" w:sz="4" w:space="0" w:color="auto"/>
              <w:right w:val="dashSmallGap" w:sz="4" w:space="0" w:color="auto"/>
            </w:tcBorders>
            <w:vAlign w:val="center"/>
          </w:tcPr>
          <w:p w:rsidR="004F7E7D" w:rsidRDefault="004F7E7D">
            <w:pPr>
              <w:jc w:val="left"/>
              <w:rPr>
                <w:color w:val="0000FF"/>
              </w:rPr>
            </w:pPr>
          </w:p>
        </w:tc>
        <w:tc>
          <w:tcPr>
            <w:tcW w:w="3080" w:type="dxa"/>
            <w:tcBorders>
              <w:top w:val="dashSmallGap" w:sz="4" w:space="0" w:color="auto"/>
              <w:left w:val="dashSmallGap" w:sz="4" w:space="0" w:color="auto"/>
              <w:bottom w:val="single" w:sz="4" w:space="0" w:color="auto"/>
              <w:right w:val="dashSmallGap" w:sz="4" w:space="0" w:color="auto"/>
            </w:tcBorders>
          </w:tcPr>
          <w:p w:rsidR="004F7E7D" w:rsidRDefault="004F7E7D">
            <w:pPr>
              <w:jc w:val="left"/>
              <w:rPr>
                <w:color w:val="0000FF"/>
              </w:rPr>
            </w:pPr>
          </w:p>
        </w:tc>
        <w:tc>
          <w:tcPr>
            <w:tcW w:w="1870" w:type="dxa"/>
            <w:tcBorders>
              <w:top w:val="dashSmallGap" w:sz="4" w:space="0" w:color="auto"/>
              <w:left w:val="dashSmallGap" w:sz="4" w:space="0" w:color="auto"/>
              <w:bottom w:val="single" w:sz="4" w:space="0" w:color="auto"/>
              <w:right w:val="single" w:sz="4" w:space="0" w:color="auto"/>
            </w:tcBorders>
          </w:tcPr>
          <w:p w:rsidR="004F7E7D" w:rsidRDefault="004F7E7D">
            <w:pPr>
              <w:jc w:val="left"/>
              <w:rPr>
                <w:color w:val="0000FF"/>
              </w:rPr>
            </w:pPr>
          </w:p>
        </w:tc>
      </w:tr>
    </w:tbl>
    <w:p w:rsidR="004F7E7D" w:rsidRDefault="004F7E7D" w:rsidP="004F7E7D">
      <w:pPr>
        <w:tabs>
          <w:tab w:val="left" w:pos="1349"/>
        </w:tabs>
        <w:jc w:val="left"/>
        <w:rPr>
          <w:sz w:val="16"/>
          <w:highlight w:val="yellow"/>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19"/>
        <w:gridCol w:w="12190"/>
      </w:tblGrid>
      <w:tr w:rsidR="004F7E7D" w:rsidTr="004F7E7D">
        <w:trPr>
          <w:trHeight w:val="364"/>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hideMark/>
          </w:tcPr>
          <w:p w:rsidR="004F7E7D" w:rsidRDefault="004F7E7D">
            <w:pPr>
              <w:jc w:val="left"/>
              <w:rPr>
                <w:rFonts w:ascii="Arial" w:hAnsi="Arial" w:cs="Arial"/>
                <w:b/>
                <w:sz w:val="18"/>
                <w:szCs w:val="18"/>
              </w:rPr>
            </w:pPr>
            <w:r>
              <w:rPr>
                <w:sz w:val="18"/>
                <w:szCs w:val="18"/>
                <w:highlight w:val="yellow"/>
              </w:rPr>
              <w:br w:type="page"/>
            </w:r>
            <w:r>
              <w:rPr>
                <w:rFonts w:ascii="Arial" w:hAnsi="Arial" w:cs="Arial"/>
                <w:b/>
                <w:sz w:val="18"/>
                <w:szCs w:val="18"/>
              </w:rPr>
              <w:t>STEP</w:t>
            </w:r>
          </w:p>
        </w:tc>
        <w:tc>
          <w:tcPr>
            <w:tcW w:w="311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jc w:val="left"/>
              <w:rPr>
                <w:rFonts w:ascii="Arial" w:hAnsi="Arial" w:cs="Arial"/>
                <w:b/>
                <w:sz w:val="18"/>
                <w:szCs w:val="18"/>
              </w:rPr>
            </w:pPr>
            <w:r>
              <w:rPr>
                <w:rFonts w:ascii="Arial" w:hAnsi="Arial" w:cs="Arial"/>
                <w:b/>
                <w:sz w:val="18"/>
                <w:szCs w:val="18"/>
              </w:rPr>
              <w:t>QUICK GUIDE OF WHAT TO DO</w:t>
            </w:r>
          </w:p>
        </w:tc>
        <w:tc>
          <w:tcPr>
            <w:tcW w:w="1219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F7E7D" w:rsidRDefault="004F7E7D">
            <w:pPr>
              <w:jc w:val="left"/>
              <w:rPr>
                <w:rFonts w:ascii="Arial" w:hAnsi="Arial" w:cs="Arial"/>
                <w:b/>
                <w:sz w:val="18"/>
                <w:szCs w:val="18"/>
              </w:rPr>
            </w:pPr>
            <w:r>
              <w:rPr>
                <w:rFonts w:ascii="Arial" w:hAnsi="Arial" w:cs="Arial"/>
                <w:b/>
                <w:sz w:val="18"/>
                <w:szCs w:val="18"/>
              </w:rPr>
              <w:t>INFORMATION ON EACH PROJECT/TASK RISK ASSESSMENT STEP</w:t>
            </w:r>
          </w:p>
        </w:tc>
      </w:tr>
      <w:tr w:rsidR="004F7E7D" w:rsidTr="004F7E7D">
        <w:trPr>
          <w:trHeight w:val="655"/>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Complete a description of the   </w:t>
            </w:r>
            <w:r>
              <w:rPr>
                <w:rFonts w:ascii="Arial" w:hAnsi="Arial" w:cs="Arial"/>
                <w:sz w:val="18"/>
                <w:szCs w:val="18"/>
                <w:u w:val="single"/>
              </w:rPr>
              <w:t>Task / Activity</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At the top of the risk assessment record the task name, a brief description of the task, and the relevant work area and team. Keep as simple as possible, but with enough information to identify the task.</w:t>
            </w:r>
          </w:p>
          <w:p w:rsidR="004F7E7D" w:rsidRDefault="004F7E7D" w:rsidP="004F7E7D">
            <w:pPr>
              <w:numPr>
                <w:ilvl w:val="0"/>
                <w:numId w:val="19"/>
              </w:numPr>
              <w:ind w:left="318" w:hanging="284"/>
              <w:jc w:val="left"/>
              <w:rPr>
                <w:rFonts w:ascii="Arial" w:hAnsi="Arial" w:cs="Arial"/>
                <w:b/>
                <w:sz w:val="18"/>
                <w:szCs w:val="18"/>
                <w:lang w:val="en-US"/>
              </w:rPr>
            </w:pPr>
            <w:r>
              <w:rPr>
                <w:rFonts w:ascii="Arial" w:hAnsi="Arial" w:cs="Arial"/>
                <w:sz w:val="18"/>
                <w:szCs w:val="18"/>
                <w:lang w:val="en-US"/>
              </w:rPr>
              <w:t>If the Risk Assessment is being used to develop a Safe Work Procedure (SWP), the risk assessment task name should correspond with the title of the SWP.</w:t>
            </w:r>
          </w:p>
        </w:tc>
      </w:tr>
      <w:tr w:rsidR="004F7E7D" w:rsidTr="004F7E7D">
        <w:trPr>
          <w:trHeight w:val="367"/>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Detail specific </w:t>
            </w:r>
            <w:r>
              <w:rPr>
                <w:rFonts w:ascii="Arial" w:hAnsi="Arial" w:cs="Arial"/>
                <w:sz w:val="18"/>
                <w:szCs w:val="18"/>
                <w:u w:val="single"/>
              </w:rPr>
              <w:t>task steps</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 xml:space="preserve">In the first column “Ref No.” write the step no. starting from 1. </w:t>
            </w:r>
            <w:proofErr w:type="gramStart"/>
            <w:r>
              <w:rPr>
                <w:rFonts w:ascii="Arial" w:hAnsi="Arial" w:cs="Arial"/>
                <w:sz w:val="18"/>
                <w:szCs w:val="18"/>
                <w:lang w:val="en-US"/>
              </w:rPr>
              <w:t>up</w:t>
            </w:r>
            <w:proofErr w:type="gramEnd"/>
            <w:r>
              <w:rPr>
                <w:rFonts w:ascii="Arial" w:hAnsi="Arial" w:cs="Arial"/>
                <w:sz w:val="18"/>
                <w:szCs w:val="18"/>
                <w:lang w:val="en-US"/>
              </w:rPr>
              <w:t xml:space="preserve"> until however many steps/tasks there are in the task. If applicable, these should align with any associated SWP to enable cross referencing.</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List each of the specific tasks, activities and/or steps associated with the task/activity that will be undertaken.</w:t>
            </w:r>
          </w:p>
        </w:tc>
      </w:tr>
      <w:tr w:rsidR="004F7E7D" w:rsidTr="004F7E7D">
        <w:trPr>
          <w:trHeight w:val="1117"/>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4F7E7D" w:rsidRDefault="004F7E7D">
            <w:pPr>
              <w:jc w:val="left"/>
              <w:rPr>
                <w:rFonts w:ascii="Arial" w:hAnsi="Arial" w:cs="Arial"/>
                <w:sz w:val="18"/>
                <w:szCs w:val="18"/>
              </w:rPr>
            </w:pPr>
            <w:r>
              <w:rPr>
                <w:rFonts w:ascii="Arial" w:hAnsi="Arial" w:cs="Arial"/>
                <w:sz w:val="18"/>
                <w:szCs w:val="18"/>
                <w:u w:val="single"/>
              </w:rPr>
              <w:t>Identify potential Hazards</w:t>
            </w:r>
            <w:r>
              <w:rPr>
                <w:rFonts w:ascii="Arial" w:hAnsi="Arial" w:cs="Arial"/>
                <w:sz w:val="18"/>
                <w:szCs w:val="18"/>
              </w:rPr>
              <w:t xml:space="preserve"> for each Task/Activity in Step 2.</w:t>
            </w:r>
          </w:p>
          <w:p w:rsidR="004F7E7D" w:rsidRDefault="004F7E7D" w:rsidP="004F7E7D">
            <w:pPr>
              <w:numPr>
                <w:ilvl w:val="0"/>
                <w:numId w:val="20"/>
              </w:numPr>
              <w:ind w:left="318" w:hanging="284"/>
              <w:jc w:val="left"/>
              <w:rPr>
                <w:rFonts w:ascii="Arial" w:hAnsi="Arial" w:cs="Arial"/>
                <w:smallCaps/>
                <w:shadow/>
                <w:sz w:val="18"/>
                <w:szCs w:val="18"/>
              </w:rPr>
            </w:pPr>
            <w:r>
              <w:rPr>
                <w:rFonts w:ascii="Arial" w:hAnsi="Arial" w:cs="Arial"/>
                <w:sz w:val="18"/>
                <w:szCs w:val="18"/>
                <w:lang w:val="en-US"/>
              </w:rPr>
              <w:t xml:space="preserve">Use </w:t>
            </w:r>
            <w:r>
              <w:rPr>
                <w:rFonts w:ascii="Arial" w:hAnsi="Arial" w:cs="Arial"/>
                <w:i/>
                <w:sz w:val="18"/>
                <w:szCs w:val="18"/>
                <w:lang w:val="en-US"/>
              </w:rPr>
              <w:t>WHS Hazard Prompt Sheet</w:t>
            </w:r>
            <w:r>
              <w:rPr>
                <w:rFonts w:ascii="Arial" w:hAnsi="Arial" w:cs="Arial"/>
                <w:sz w:val="18"/>
                <w:szCs w:val="18"/>
                <w:lang w:val="en-US"/>
              </w:rPr>
              <w:t xml:space="preserve"> for help.</w:t>
            </w:r>
          </w:p>
          <w:p w:rsidR="004F7E7D" w:rsidRDefault="004F7E7D">
            <w:pPr>
              <w:jc w:val="left"/>
              <w:rPr>
                <w:rFonts w:ascii="Arial" w:hAnsi="Arial" w:cs="Arial"/>
                <w:sz w:val="18"/>
                <w:szCs w:val="18"/>
              </w:rPr>
            </w:pP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In the column next to listed tasks/activities, identify all potential hazards relevant to each item. Record each hazard on a separate line.</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rPr>
              <w:t xml:space="preserve">A common mistake is to refer to a hazard as the actual harm or the health </w:t>
            </w:r>
            <w:proofErr w:type="gramStart"/>
            <w:r>
              <w:rPr>
                <w:rFonts w:ascii="Arial" w:hAnsi="Arial" w:cs="Arial"/>
                <w:sz w:val="18"/>
                <w:szCs w:val="18"/>
              </w:rPr>
              <w:t>effect</w:t>
            </w:r>
            <w:proofErr w:type="gramEnd"/>
            <w:r>
              <w:rPr>
                <w:rFonts w:ascii="Arial" w:hAnsi="Arial" w:cs="Arial"/>
                <w:sz w:val="18"/>
                <w:szCs w:val="18"/>
              </w:rPr>
              <w:t xml:space="preserve"> it caused rather than the hazard. </w:t>
            </w:r>
            <w:r>
              <w:rPr>
                <w:rFonts w:ascii="Arial" w:hAnsi="Arial" w:cs="Arial"/>
                <w:sz w:val="18"/>
                <w:szCs w:val="18"/>
                <w:lang w:val="en-US"/>
              </w:rPr>
              <w:t>E.g. If the task was hosing down an area, the hazard is the wet floor not the potential harm caused e.g. fall / cut knee.</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If no hazards are found for a task/step or the risk has been addressed in a previous hazard, the task still needs to be listed to show it has been considered, and to keep the steps/tasks in line with any associated SWP.</w:t>
            </w:r>
          </w:p>
        </w:tc>
      </w:tr>
      <w:tr w:rsidR="004F7E7D" w:rsidTr="004F7E7D">
        <w:trPr>
          <w:trHeight w:val="549"/>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u w:val="single"/>
              </w:rPr>
            </w:pPr>
            <w:r>
              <w:rPr>
                <w:rFonts w:ascii="Arial" w:hAnsi="Arial" w:cs="Arial"/>
                <w:sz w:val="18"/>
                <w:szCs w:val="18"/>
                <w:u w:val="single"/>
              </w:rPr>
              <w:t>List current control measures</w:t>
            </w:r>
            <w:r>
              <w:rPr>
                <w:rFonts w:ascii="Arial" w:hAnsi="Arial" w:cs="Arial"/>
                <w:sz w:val="18"/>
                <w:szCs w:val="18"/>
              </w:rPr>
              <w:t xml:space="preserve"> for each identified hazard in Step 2.</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In the column next to identified potential hazards list all the current control measures,</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Record each control measure on a separate line.</w:t>
            </w:r>
          </w:p>
        </w:tc>
      </w:tr>
      <w:tr w:rsidR="004F7E7D" w:rsidTr="004F7E7D">
        <w:trPr>
          <w:trHeight w:val="764"/>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Evaluate the possible </w:t>
            </w:r>
            <w:r>
              <w:rPr>
                <w:rFonts w:ascii="Arial" w:hAnsi="Arial" w:cs="Arial"/>
                <w:sz w:val="18"/>
                <w:szCs w:val="18"/>
                <w:u w:val="single"/>
              </w:rPr>
              <w:t>Consequence</w:t>
            </w:r>
            <w:r>
              <w:rPr>
                <w:rFonts w:ascii="Arial" w:hAnsi="Arial" w:cs="Arial"/>
                <w:sz w:val="18"/>
                <w:szCs w:val="18"/>
              </w:rPr>
              <w:t xml:space="preserve"> of the Hazard</w:t>
            </w:r>
          </w:p>
          <w:p w:rsidR="004F7E7D" w:rsidRDefault="004F7E7D" w:rsidP="004F7E7D">
            <w:pPr>
              <w:numPr>
                <w:ilvl w:val="0"/>
                <w:numId w:val="20"/>
              </w:numPr>
              <w:ind w:left="318" w:hanging="284"/>
              <w:jc w:val="left"/>
              <w:rPr>
                <w:rFonts w:ascii="Arial" w:hAnsi="Arial" w:cs="Arial"/>
                <w:smallCaps/>
                <w:shadow/>
                <w:sz w:val="18"/>
                <w:szCs w:val="18"/>
              </w:rPr>
            </w:pPr>
            <w:r>
              <w:rPr>
                <w:rFonts w:ascii="Arial" w:hAnsi="Arial" w:cs="Arial"/>
                <w:sz w:val="18"/>
                <w:szCs w:val="18"/>
                <w:lang w:val="en-US"/>
              </w:rPr>
              <w:t>Use Risk Matrix below</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Simply put if someone was exposed to the hazard, what would be the reasonable consequence? It is not always the “worst” case scenario; e.g. if you fell 1m off a ladder you could be killed as an extreme (e.g. land on your head), but the most likely consequence would be you might sprain your wrist or break a leg. Therefore the consequence is more likely to be moderate rather than catastrophic.</w:t>
            </w:r>
          </w:p>
        </w:tc>
      </w:tr>
      <w:tr w:rsidR="004F7E7D" w:rsidTr="004F7E7D">
        <w:trPr>
          <w:trHeight w:val="507"/>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Evaluate the </w:t>
            </w:r>
            <w:r>
              <w:rPr>
                <w:rFonts w:ascii="Arial" w:hAnsi="Arial" w:cs="Arial"/>
                <w:sz w:val="18"/>
                <w:szCs w:val="18"/>
                <w:u w:val="single"/>
              </w:rPr>
              <w:t>Likelihood</w:t>
            </w:r>
            <w:r>
              <w:rPr>
                <w:rFonts w:ascii="Arial" w:hAnsi="Arial" w:cs="Arial"/>
                <w:sz w:val="18"/>
                <w:szCs w:val="18"/>
              </w:rPr>
              <w:t xml:space="preserve"> of that Consequence</w:t>
            </w:r>
          </w:p>
          <w:p w:rsidR="004F7E7D" w:rsidRDefault="004F7E7D" w:rsidP="004F7E7D">
            <w:pPr>
              <w:numPr>
                <w:ilvl w:val="0"/>
                <w:numId w:val="20"/>
              </w:numPr>
              <w:ind w:left="318" w:hanging="284"/>
              <w:jc w:val="left"/>
              <w:rPr>
                <w:rFonts w:ascii="Arial" w:hAnsi="Arial" w:cs="Arial"/>
                <w:smallCaps/>
                <w:shadow/>
                <w:sz w:val="18"/>
                <w:szCs w:val="18"/>
              </w:rPr>
            </w:pPr>
            <w:r>
              <w:rPr>
                <w:rFonts w:ascii="Arial" w:hAnsi="Arial" w:cs="Arial"/>
                <w:sz w:val="18"/>
                <w:szCs w:val="18"/>
                <w:lang w:val="en-US"/>
              </w:rPr>
              <w:t>Use Risk Matrix below</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Ask yourself will it ever happen; if so what factors are needed for it to happen, and how often would those factors be around. Then ask yourself what you think the reasonable frequency would be, before determining the Likelihood.</w:t>
            </w:r>
          </w:p>
        </w:tc>
      </w:tr>
      <w:tr w:rsidR="004F7E7D" w:rsidTr="004F7E7D">
        <w:trPr>
          <w:trHeight w:val="446"/>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Determine </w:t>
            </w:r>
            <w:r>
              <w:rPr>
                <w:rFonts w:ascii="Arial" w:hAnsi="Arial" w:cs="Arial"/>
                <w:sz w:val="18"/>
                <w:szCs w:val="18"/>
                <w:u w:val="single"/>
              </w:rPr>
              <w:t>Risk Ratings</w:t>
            </w:r>
            <w:r>
              <w:rPr>
                <w:rFonts w:ascii="Arial" w:hAnsi="Arial" w:cs="Arial"/>
                <w:sz w:val="18"/>
                <w:szCs w:val="18"/>
              </w:rPr>
              <w:t xml:space="preserve"> of hazards</w:t>
            </w:r>
          </w:p>
          <w:p w:rsidR="004F7E7D" w:rsidRDefault="004F7E7D" w:rsidP="004F7E7D">
            <w:pPr>
              <w:numPr>
                <w:ilvl w:val="0"/>
                <w:numId w:val="20"/>
              </w:numPr>
              <w:ind w:left="318" w:hanging="284"/>
              <w:jc w:val="left"/>
              <w:rPr>
                <w:rFonts w:ascii="Arial" w:hAnsi="Arial" w:cs="Arial"/>
                <w:smallCaps/>
                <w:shadow/>
                <w:sz w:val="18"/>
                <w:szCs w:val="18"/>
              </w:rPr>
            </w:pPr>
            <w:r>
              <w:rPr>
                <w:rFonts w:ascii="Arial" w:hAnsi="Arial" w:cs="Arial"/>
                <w:sz w:val="18"/>
                <w:szCs w:val="18"/>
                <w:lang w:val="en-US"/>
              </w:rPr>
              <w:t>Use Risk Matrix  below</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Determine each hazard’s risk rating by intersecting the “Consequence” and “Likelihood” levels on the Risk Matrix.</w:t>
            </w:r>
          </w:p>
        </w:tc>
      </w:tr>
      <w:tr w:rsidR="004F7E7D" w:rsidTr="004F7E7D">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Identify </w:t>
            </w:r>
            <w:r>
              <w:rPr>
                <w:rFonts w:ascii="Arial" w:hAnsi="Arial" w:cs="Arial"/>
                <w:sz w:val="18"/>
                <w:szCs w:val="18"/>
                <w:u w:val="single"/>
              </w:rPr>
              <w:t>Additional Controls</w:t>
            </w:r>
            <w:r>
              <w:rPr>
                <w:rFonts w:ascii="Arial" w:hAnsi="Arial" w:cs="Arial"/>
                <w:sz w:val="18"/>
                <w:szCs w:val="18"/>
              </w:rPr>
              <w:t xml:space="preserve"> to reduce hazard risk</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Control measures need to reduce hazard risk ratings to an acceptable level if the current risk level is unacceptable; aim for a low risk.</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Apply the Hierarchy of Control when determining control measures.</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The control measures you identify will form your action plan</w:t>
            </w:r>
          </w:p>
        </w:tc>
      </w:tr>
      <w:tr w:rsidR="004F7E7D" w:rsidTr="004F7E7D">
        <w:trPr>
          <w:trHeight w:val="635"/>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Evaluate the </w:t>
            </w:r>
            <w:r>
              <w:rPr>
                <w:rFonts w:ascii="Arial" w:hAnsi="Arial" w:cs="Arial"/>
                <w:sz w:val="18"/>
                <w:szCs w:val="18"/>
                <w:u w:val="single"/>
              </w:rPr>
              <w:t>Residual Risk</w:t>
            </w:r>
            <w:r>
              <w:rPr>
                <w:rFonts w:ascii="Arial" w:hAnsi="Arial" w:cs="Arial"/>
                <w:sz w:val="18"/>
                <w:szCs w:val="18"/>
              </w:rPr>
              <w:t xml:space="preserve"> (risk rating with controls in place)</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After control measures have been identified, you need to reassess each hazards risk rating to determine what the remaining risk would be with the controls in place from Step 7 (follow the principles in Steps 4 &amp; 5 above).</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The aim is to achieve a Low Risk; if not achieved review controls again and/or ask for help.</w:t>
            </w:r>
          </w:p>
        </w:tc>
      </w:tr>
      <w:tr w:rsidR="004F7E7D" w:rsidTr="004F7E7D">
        <w:trPr>
          <w:trHeight w:val="667"/>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rPr>
            </w:pPr>
            <w:r>
              <w:rPr>
                <w:rFonts w:ascii="Arial" w:hAnsi="Arial" w:cs="Arial"/>
                <w:sz w:val="18"/>
                <w:szCs w:val="18"/>
              </w:rPr>
              <w:t xml:space="preserve">Determine </w:t>
            </w:r>
            <w:r>
              <w:rPr>
                <w:rFonts w:ascii="Arial" w:hAnsi="Arial" w:cs="Arial"/>
                <w:sz w:val="18"/>
                <w:szCs w:val="18"/>
                <w:u w:val="single"/>
              </w:rPr>
              <w:t>highest remaining residual risk</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If the highest residual risk on the risk assessment is a Low Risk, or a Moderate Risk the task/activity can commence once all control measures are in place and the risk assessment has been reviewed and approved.</w:t>
            </w:r>
          </w:p>
          <w:p w:rsidR="004F7E7D" w:rsidRDefault="004F7E7D">
            <w:pPr>
              <w:ind w:left="318"/>
              <w:jc w:val="left"/>
              <w:rPr>
                <w:rFonts w:ascii="Arial" w:hAnsi="Arial" w:cs="Arial"/>
                <w:i/>
                <w:sz w:val="18"/>
                <w:szCs w:val="18"/>
              </w:rPr>
            </w:pPr>
            <w:r>
              <w:rPr>
                <w:rFonts w:ascii="Arial" w:hAnsi="Arial" w:cs="Arial"/>
                <w:sz w:val="18"/>
                <w:szCs w:val="18"/>
                <w:lang w:val="en-US"/>
              </w:rPr>
              <w:t>If a High or Extreme risk still remains, then the task/activity must not commence and further advice needs to be sourced from OHS Advisor.</w:t>
            </w:r>
          </w:p>
        </w:tc>
      </w:tr>
      <w:tr w:rsidR="004F7E7D" w:rsidTr="004F7E7D">
        <w:trPr>
          <w:trHeight w:val="253"/>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u w:val="single"/>
              </w:rPr>
            </w:pPr>
            <w:r>
              <w:rPr>
                <w:rFonts w:ascii="Arial" w:hAnsi="Arial" w:cs="Arial"/>
                <w:sz w:val="18"/>
                <w:szCs w:val="18"/>
                <w:u w:val="single"/>
              </w:rPr>
              <w:t>Approval / SWP development</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Once the risk assessment is complete, all participants should record their name on the sheet, document any consultation that was had (e.g. tabled at Safety First Committee) and the OHS Advisor should sign off the task for approval.</w:t>
            </w:r>
          </w:p>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Specify if a safe work procedure (SWP) is required to be developed (e.g. for routine / regular tasks).</w:t>
            </w:r>
          </w:p>
        </w:tc>
      </w:tr>
      <w:tr w:rsidR="004F7E7D" w:rsidTr="004F7E7D">
        <w:trPr>
          <w:trHeight w:val="404"/>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u w:val="single"/>
              </w:rPr>
            </w:pPr>
            <w:r>
              <w:rPr>
                <w:rFonts w:ascii="Arial" w:hAnsi="Arial" w:cs="Arial"/>
                <w:sz w:val="18"/>
                <w:szCs w:val="18"/>
                <w:u w:val="single"/>
              </w:rPr>
              <w:t>Sign on / off</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All persons involved in a task/activity must acknowledge they have read and understood a risk assessment and agree to comply with all steps and control measures.</w:t>
            </w:r>
          </w:p>
        </w:tc>
      </w:tr>
      <w:tr w:rsidR="004F7E7D" w:rsidTr="004F7E7D">
        <w:trPr>
          <w:trHeight w:val="169"/>
        </w:trPr>
        <w:tc>
          <w:tcPr>
            <w:tcW w:w="817" w:type="dxa"/>
            <w:tcBorders>
              <w:top w:val="single" w:sz="4" w:space="0" w:color="auto"/>
              <w:left w:val="single" w:sz="4" w:space="0" w:color="auto"/>
              <w:bottom w:val="single" w:sz="4" w:space="0" w:color="auto"/>
              <w:right w:val="single" w:sz="4" w:space="0" w:color="auto"/>
            </w:tcBorders>
            <w:shd w:val="clear" w:color="auto" w:fill="8C8C8C"/>
            <w:vAlign w:val="center"/>
          </w:tcPr>
          <w:p w:rsidR="004F7E7D" w:rsidRDefault="004F7E7D" w:rsidP="004F7E7D">
            <w:pPr>
              <w:numPr>
                <w:ilvl w:val="0"/>
                <w:numId w:val="18"/>
              </w:numPr>
              <w:jc w:val="left"/>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w:hAnsi="Arial" w:cs="Arial"/>
                <w:sz w:val="18"/>
                <w:szCs w:val="18"/>
                <w:u w:val="single"/>
              </w:rPr>
            </w:pPr>
            <w:r>
              <w:rPr>
                <w:rFonts w:ascii="Arial" w:hAnsi="Arial" w:cs="Arial"/>
                <w:sz w:val="18"/>
                <w:szCs w:val="18"/>
              </w:rPr>
              <w:t>Responsible Person</w:t>
            </w:r>
          </w:p>
        </w:tc>
        <w:tc>
          <w:tcPr>
            <w:tcW w:w="121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F7E7D" w:rsidRDefault="004F7E7D" w:rsidP="004F7E7D">
            <w:pPr>
              <w:numPr>
                <w:ilvl w:val="0"/>
                <w:numId w:val="19"/>
              </w:numPr>
              <w:ind w:left="318" w:hanging="284"/>
              <w:jc w:val="left"/>
              <w:rPr>
                <w:rFonts w:ascii="Arial" w:hAnsi="Arial" w:cs="Arial"/>
                <w:sz w:val="18"/>
                <w:szCs w:val="18"/>
                <w:lang w:val="en-US"/>
              </w:rPr>
            </w:pPr>
            <w:r>
              <w:rPr>
                <w:rFonts w:ascii="Arial" w:hAnsi="Arial" w:cs="Arial"/>
                <w:sz w:val="18"/>
                <w:szCs w:val="18"/>
                <w:lang w:val="en-US"/>
              </w:rPr>
              <w:t>Reference the person responsible and completion date for ensuring a particular control is implemented before progressing with the tasks.</w:t>
            </w:r>
          </w:p>
        </w:tc>
      </w:tr>
    </w:tbl>
    <w:p w:rsidR="004F7E7D" w:rsidRDefault="004F7E7D" w:rsidP="004F7E7D">
      <w:pPr>
        <w:jc w:val="left"/>
      </w:pPr>
      <w:r>
        <w:br w:type="page"/>
      </w:r>
    </w:p>
    <w:tbl>
      <w:tblPr>
        <w:tblW w:w="161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525"/>
        <w:gridCol w:w="4254"/>
        <w:gridCol w:w="1419"/>
        <w:gridCol w:w="281"/>
        <w:gridCol w:w="3544"/>
        <w:gridCol w:w="284"/>
        <w:gridCol w:w="1200"/>
        <w:gridCol w:w="3619"/>
      </w:tblGrid>
      <w:tr w:rsidR="004F7E7D" w:rsidTr="004F7E7D">
        <w:tc>
          <w:tcPr>
            <w:tcW w:w="7479" w:type="dxa"/>
            <w:gridSpan w:val="4"/>
            <w:tcBorders>
              <w:top w:val="single" w:sz="12" w:space="0" w:color="auto"/>
              <w:left w:val="single" w:sz="12" w:space="0" w:color="auto"/>
              <w:bottom w:val="single" w:sz="2" w:space="0" w:color="auto"/>
              <w:right w:val="single" w:sz="2" w:space="0" w:color="auto"/>
            </w:tcBorders>
            <w:shd w:val="clear" w:color="auto" w:fill="000000"/>
            <w:hideMark/>
          </w:tcPr>
          <w:p w:rsidR="004F7E7D" w:rsidRDefault="004F7E7D">
            <w:pPr>
              <w:jc w:val="left"/>
              <w:rPr>
                <w:rFonts w:ascii="Arial" w:hAnsi="Arial" w:cs="Arial"/>
                <w:b/>
                <w:sz w:val="20"/>
              </w:rPr>
            </w:pPr>
            <w:r>
              <w:rPr>
                <w:rFonts w:ascii="Arial" w:hAnsi="Arial" w:cs="Arial"/>
                <w:b/>
                <w:szCs w:val="24"/>
              </w:rPr>
              <w:t>HAZARD PROMPT SHEET</w:t>
            </w:r>
          </w:p>
        </w:tc>
        <w:tc>
          <w:tcPr>
            <w:tcW w:w="3828" w:type="dxa"/>
            <w:gridSpan w:val="2"/>
            <w:tcBorders>
              <w:top w:val="single" w:sz="12" w:space="0" w:color="auto"/>
              <w:left w:val="single" w:sz="2" w:space="0" w:color="auto"/>
              <w:bottom w:val="single" w:sz="2" w:space="0" w:color="auto"/>
              <w:right w:val="single" w:sz="2" w:space="0" w:color="auto"/>
            </w:tcBorders>
            <w:shd w:val="clear" w:color="auto" w:fill="000000"/>
          </w:tcPr>
          <w:p w:rsidR="004F7E7D" w:rsidRDefault="004F7E7D">
            <w:pPr>
              <w:jc w:val="left"/>
              <w:rPr>
                <w:rFonts w:ascii="Arial" w:hAnsi="Arial" w:cs="Arial"/>
                <w:b/>
                <w:sz w:val="20"/>
              </w:rPr>
            </w:pPr>
          </w:p>
        </w:tc>
        <w:tc>
          <w:tcPr>
            <w:tcW w:w="4819" w:type="dxa"/>
            <w:gridSpan w:val="2"/>
            <w:tcBorders>
              <w:top w:val="single" w:sz="12" w:space="0" w:color="auto"/>
              <w:left w:val="single" w:sz="2" w:space="0" w:color="auto"/>
              <w:bottom w:val="single" w:sz="2" w:space="0" w:color="auto"/>
              <w:right w:val="single" w:sz="12" w:space="0" w:color="auto"/>
            </w:tcBorders>
            <w:shd w:val="clear" w:color="auto" w:fill="000000"/>
          </w:tcPr>
          <w:p w:rsidR="004F7E7D" w:rsidRDefault="004F7E7D">
            <w:pPr>
              <w:jc w:val="left"/>
              <w:rPr>
                <w:rFonts w:ascii="Arial" w:hAnsi="Arial" w:cs="Arial"/>
                <w:b/>
                <w:sz w:val="20"/>
              </w:rPr>
            </w:pPr>
          </w:p>
        </w:tc>
      </w:tr>
      <w:tr w:rsidR="004F7E7D" w:rsidTr="004F7E7D">
        <w:trPr>
          <w:trHeight w:val="133"/>
        </w:trPr>
        <w:tc>
          <w:tcPr>
            <w:tcW w:w="16126" w:type="dxa"/>
            <w:gridSpan w:val="8"/>
            <w:tcBorders>
              <w:top w:val="single" w:sz="2" w:space="0" w:color="auto"/>
              <w:left w:val="single" w:sz="12" w:space="0" w:color="auto"/>
              <w:bottom w:val="single" w:sz="2" w:space="0" w:color="auto"/>
              <w:right w:val="single" w:sz="12" w:space="0" w:color="auto"/>
            </w:tcBorders>
            <w:shd w:val="clear" w:color="auto" w:fill="8C8C8C"/>
            <w:vAlign w:val="center"/>
            <w:hideMark/>
          </w:tcPr>
          <w:p w:rsidR="004F7E7D" w:rsidRDefault="004F7E7D">
            <w:pPr>
              <w:jc w:val="left"/>
              <w:rPr>
                <w:rFonts w:ascii="Arial" w:hAnsi="Arial" w:cs="Arial"/>
                <w:b/>
                <w:sz w:val="20"/>
                <w:lang w:val="en-US"/>
              </w:rPr>
            </w:pPr>
            <w:r>
              <w:rPr>
                <w:rFonts w:ascii="Arial" w:hAnsi="Arial" w:cs="Arial"/>
                <w:b/>
                <w:sz w:val="20"/>
              </w:rPr>
              <w:t>TASK PREPARATION CONSIDERATIONS INCLUDE:</w:t>
            </w:r>
          </w:p>
        </w:tc>
      </w:tr>
      <w:tr w:rsidR="004F7E7D" w:rsidTr="004F7E7D">
        <w:trPr>
          <w:trHeight w:val="942"/>
        </w:trPr>
        <w:tc>
          <w:tcPr>
            <w:tcW w:w="1525" w:type="dxa"/>
            <w:tcBorders>
              <w:top w:val="single" w:sz="2" w:space="0" w:color="auto"/>
              <w:left w:val="single" w:sz="12" w:space="0" w:color="auto"/>
              <w:bottom w:val="single" w:sz="2" w:space="0" w:color="auto"/>
              <w:right w:val="nil"/>
            </w:tcBorders>
            <w:shd w:val="clear" w:color="auto" w:fill="E0E0E0"/>
            <w:vAlign w:val="center"/>
            <w:hideMark/>
          </w:tcPr>
          <w:p w:rsidR="004F7E7D" w:rsidRDefault="004F7E7D">
            <w:pPr>
              <w:ind w:left="360"/>
              <w:jc w:val="left"/>
              <w:rPr>
                <w:rFonts w:ascii="Arial Narrow" w:hAnsi="Arial Narrow"/>
                <w:b/>
                <w:sz w:val="20"/>
              </w:rPr>
            </w:pPr>
            <w:r>
              <w:rPr>
                <w:rFonts w:ascii="Arial Narrow" w:hAnsi="Arial Narrow"/>
                <w:b/>
                <w:sz w:val="20"/>
              </w:rPr>
              <w:t>PPE/C</w:t>
            </w:r>
          </w:p>
          <w:p w:rsidR="004F7E7D" w:rsidRDefault="004F7E7D">
            <w:pPr>
              <w:tabs>
                <w:tab w:val="left" w:pos="335"/>
              </w:tabs>
              <w:ind w:left="360"/>
              <w:jc w:val="left"/>
              <w:rPr>
                <w:rFonts w:ascii="Arial Narrow" w:hAnsi="Arial Narrow"/>
                <w:sz w:val="20"/>
                <w:lang w:val="en-US"/>
              </w:rPr>
            </w:pPr>
            <w:r>
              <w:rPr>
                <w:rFonts w:ascii="Arial Narrow" w:hAnsi="Arial Narrow"/>
                <w:sz w:val="20"/>
              </w:rPr>
              <w:t>(Personal Protective Equipment &amp; Clothing)</w:t>
            </w:r>
          </w:p>
        </w:tc>
        <w:tc>
          <w:tcPr>
            <w:tcW w:w="4254" w:type="dxa"/>
            <w:tcBorders>
              <w:top w:val="nil"/>
              <w:left w:val="nil"/>
              <w:bottom w:val="nil"/>
              <w:right w:val="single" w:sz="12" w:space="0" w:color="auto"/>
            </w:tcBorders>
            <w:vAlign w:val="center"/>
            <w:hideMark/>
          </w:tcPr>
          <w:p w:rsidR="004F7E7D" w:rsidRDefault="004F7E7D" w:rsidP="004F7E7D">
            <w:pPr>
              <w:numPr>
                <w:ilvl w:val="0"/>
                <w:numId w:val="21"/>
              </w:numPr>
              <w:pBdr>
                <w:right w:val="single" w:sz="12" w:space="4" w:color="auto"/>
              </w:pBdr>
              <w:jc w:val="left"/>
              <w:rPr>
                <w:rFonts w:ascii="Arial Narrow" w:hAnsi="Arial Narrow"/>
                <w:sz w:val="20"/>
                <w:lang w:val="en-US"/>
              </w:rPr>
            </w:pPr>
            <w:r>
              <w:rPr>
                <w:rFonts w:ascii="Arial Narrow" w:hAnsi="Arial Narrow"/>
                <w:sz w:val="20"/>
              </w:rPr>
              <w:t>Eye Protection - Safety glasses/ Face shield</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Safety Harness</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Hearing Protection (Specify: ___________)</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Helmet</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High-visibility</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Safety boots</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Long sleeves/trousers</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Coveralls</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Respirator / Dust Mask  (Specify: _________)</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 xml:space="preserve">UV protection (Sunscreen Hat, glasses, </w:t>
            </w:r>
            <w:proofErr w:type="spellStart"/>
            <w:r>
              <w:rPr>
                <w:rFonts w:ascii="Arial Narrow" w:hAnsi="Arial Narrow"/>
                <w:sz w:val="20"/>
              </w:rPr>
              <w:t>etc</w:t>
            </w:r>
            <w:proofErr w:type="spellEnd"/>
            <w:r>
              <w:rPr>
                <w:rFonts w:ascii="Arial Narrow" w:hAnsi="Arial Narrow"/>
                <w:sz w:val="20"/>
              </w:rPr>
              <w:t>)</w:t>
            </w:r>
          </w:p>
          <w:p w:rsidR="004F7E7D" w:rsidRDefault="004F7E7D" w:rsidP="004F7E7D">
            <w:pPr>
              <w:numPr>
                <w:ilvl w:val="0"/>
                <w:numId w:val="21"/>
              </w:numPr>
              <w:pBdr>
                <w:right w:val="single" w:sz="12" w:space="4" w:color="auto"/>
              </w:pBdr>
              <w:jc w:val="left"/>
              <w:rPr>
                <w:rFonts w:ascii="Arial Narrow" w:hAnsi="Arial Narrow"/>
                <w:sz w:val="20"/>
              </w:rPr>
            </w:pPr>
            <w:r>
              <w:rPr>
                <w:rFonts w:ascii="Arial Narrow" w:hAnsi="Arial Narrow"/>
                <w:sz w:val="20"/>
              </w:rPr>
              <w:t>Gloves (Specify type: _____________)</w:t>
            </w:r>
          </w:p>
          <w:p w:rsidR="004F7E7D" w:rsidRDefault="004F7E7D" w:rsidP="004F7E7D">
            <w:pPr>
              <w:numPr>
                <w:ilvl w:val="0"/>
                <w:numId w:val="21"/>
              </w:numPr>
              <w:pBdr>
                <w:right w:val="single" w:sz="12" w:space="4" w:color="auto"/>
              </w:pBdr>
              <w:jc w:val="left"/>
              <w:rPr>
                <w:rFonts w:ascii="Arial Narrow" w:hAnsi="Arial Narrow"/>
                <w:sz w:val="20"/>
                <w:lang w:val="en-US"/>
              </w:rPr>
            </w:pPr>
            <w:r>
              <w:rPr>
                <w:rFonts w:ascii="Arial Narrow" w:hAnsi="Arial Narrow"/>
                <w:sz w:val="20"/>
              </w:rPr>
              <w:t>Other:</w:t>
            </w:r>
          </w:p>
        </w:tc>
        <w:tc>
          <w:tcPr>
            <w:tcW w:w="1419" w:type="dxa"/>
            <w:tcBorders>
              <w:top w:val="single" w:sz="2" w:space="0" w:color="auto"/>
              <w:left w:val="single" w:sz="12" w:space="0" w:color="auto"/>
              <w:bottom w:val="single" w:sz="2" w:space="0" w:color="auto"/>
              <w:right w:val="nil"/>
            </w:tcBorders>
            <w:shd w:val="clear" w:color="auto" w:fill="E0E0E0"/>
            <w:vAlign w:val="center"/>
          </w:tcPr>
          <w:p w:rsidR="004F7E7D" w:rsidRDefault="004F7E7D">
            <w:pPr>
              <w:jc w:val="left"/>
              <w:rPr>
                <w:rFonts w:ascii="Arial Narrow" w:hAnsi="Arial Narrow"/>
                <w:b/>
                <w:sz w:val="20"/>
              </w:rPr>
            </w:pPr>
            <w:r>
              <w:rPr>
                <w:rFonts w:ascii="Arial Narrow" w:hAnsi="Arial Narrow"/>
                <w:b/>
                <w:sz w:val="20"/>
              </w:rPr>
              <w:t>Plant</w:t>
            </w:r>
          </w:p>
          <w:p w:rsidR="004F7E7D" w:rsidRDefault="004F7E7D">
            <w:pPr>
              <w:jc w:val="left"/>
              <w:rPr>
                <w:rFonts w:ascii="Arial Narrow" w:hAnsi="Arial Narrow"/>
                <w:b/>
                <w:sz w:val="20"/>
              </w:rPr>
            </w:pPr>
          </w:p>
          <w:p w:rsidR="004F7E7D" w:rsidRDefault="004F7E7D">
            <w:pPr>
              <w:jc w:val="left"/>
              <w:rPr>
                <w:rFonts w:ascii="Arial Narrow" w:hAnsi="Arial Narrow"/>
                <w:b/>
                <w:sz w:val="20"/>
              </w:rPr>
            </w:pPr>
            <w:r>
              <w:rPr>
                <w:rFonts w:ascii="Arial Narrow" w:hAnsi="Arial Narrow"/>
                <w:b/>
                <w:sz w:val="20"/>
              </w:rPr>
              <w:t>Equipment</w:t>
            </w:r>
          </w:p>
          <w:p w:rsidR="004F7E7D" w:rsidRDefault="004F7E7D">
            <w:pPr>
              <w:jc w:val="left"/>
              <w:rPr>
                <w:rFonts w:ascii="Arial Narrow" w:hAnsi="Arial Narrow"/>
                <w:b/>
                <w:sz w:val="20"/>
              </w:rPr>
            </w:pPr>
          </w:p>
          <w:p w:rsidR="004F7E7D" w:rsidRDefault="004F7E7D">
            <w:pPr>
              <w:pBdr>
                <w:left w:val="single" w:sz="12" w:space="4" w:color="auto"/>
              </w:pBdr>
              <w:jc w:val="left"/>
              <w:rPr>
                <w:rFonts w:ascii="Arial Narrow" w:hAnsi="Arial Narrow"/>
                <w:b/>
                <w:sz w:val="20"/>
              </w:rPr>
            </w:pPr>
            <w:r>
              <w:rPr>
                <w:rFonts w:ascii="Arial Narrow" w:hAnsi="Arial Narrow"/>
                <w:b/>
                <w:sz w:val="20"/>
              </w:rPr>
              <w:t>Access</w:t>
            </w:r>
          </w:p>
          <w:p w:rsidR="004F7E7D" w:rsidRDefault="004F7E7D">
            <w:pPr>
              <w:pBdr>
                <w:left w:val="single" w:sz="12" w:space="4" w:color="auto"/>
              </w:pBdr>
              <w:jc w:val="left"/>
              <w:rPr>
                <w:rFonts w:ascii="Arial Narrow" w:hAnsi="Arial Narrow"/>
                <w:b/>
                <w:sz w:val="20"/>
              </w:rPr>
            </w:pPr>
          </w:p>
          <w:p w:rsidR="004F7E7D" w:rsidRDefault="004F7E7D">
            <w:pPr>
              <w:pBdr>
                <w:left w:val="single" w:sz="12" w:space="4" w:color="auto"/>
              </w:pBdr>
              <w:jc w:val="left"/>
              <w:rPr>
                <w:rFonts w:ascii="Arial Narrow" w:hAnsi="Arial Narrow"/>
                <w:b/>
                <w:sz w:val="20"/>
              </w:rPr>
            </w:pPr>
            <w:r>
              <w:rPr>
                <w:rFonts w:ascii="Arial Narrow" w:hAnsi="Arial Narrow"/>
                <w:b/>
                <w:sz w:val="20"/>
              </w:rPr>
              <w:t>Emergency Response</w:t>
            </w:r>
          </w:p>
          <w:p w:rsidR="004F7E7D" w:rsidRDefault="004F7E7D">
            <w:pPr>
              <w:jc w:val="left"/>
              <w:rPr>
                <w:rFonts w:ascii="Arial Narrow" w:hAnsi="Arial Narrow"/>
                <w:sz w:val="20"/>
                <w:lang w:val="en-US"/>
              </w:rPr>
            </w:pPr>
          </w:p>
        </w:tc>
        <w:tc>
          <w:tcPr>
            <w:tcW w:w="3825" w:type="dxa"/>
            <w:gridSpan w:val="2"/>
            <w:tcBorders>
              <w:top w:val="nil"/>
              <w:left w:val="nil"/>
              <w:bottom w:val="nil"/>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1</w:t>
            </w:r>
            <w:r>
              <w:rPr>
                <w:rFonts w:ascii="Arial Narrow" w:hAnsi="Arial Narrow"/>
                <w:sz w:val="20"/>
                <w:vertAlign w:val="superscript"/>
              </w:rPr>
              <w:t>st</w:t>
            </w:r>
            <w:r>
              <w:rPr>
                <w:rFonts w:ascii="Arial Narrow" w:hAnsi="Arial Narrow"/>
                <w:sz w:val="20"/>
              </w:rPr>
              <w:t xml:space="preserve"> aid equipment/Trained first aiders</w:t>
            </w:r>
          </w:p>
          <w:p w:rsidR="004F7E7D" w:rsidRDefault="004F7E7D" w:rsidP="004F7E7D">
            <w:pPr>
              <w:numPr>
                <w:ilvl w:val="0"/>
                <w:numId w:val="21"/>
              </w:numPr>
              <w:jc w:val="left"/>
              <w:rPr>
                <w:rFonts w:ascii="Arial Narrow" w:hAnsi="Arial Narrow"/>
                <w:sz w:val="20"/>
              </w:rPr>
            </w:pPr>
            <w:r>
              <w:rPr>
                <w:rFonts w:ascii="Arial Narrow" w:hAnsi="Arial Narrow"/>
                <w:sz w:val="20"/>
              </w:rPr>
              <w:t>Fire equipment/Spark containment</w:t>
            </w:r>
          </w:p>
          <w:p w:rsidR="004F7E7D" w:rsidRDefault="004F7E7D" w:rsidP="004F7E7D">
            <w:pPr>
              <w:numPr>
                <w:ilvl w:val="0"/>
                <w:numId w:val="21"/>
              </w:numPr>
              <w:jc w:val="left"/>
              <w:rPr>
                <w:rFonts w:ascii="Arial Narrow" w:hAnsi="Arial Narrow"/>
                <w:sz w:val="20"/>
              </w:rPr>
            </w:pPr>
            <w:r>
              <w:rPr>
                <w:rFonts w:ascii="Arial Narrow" w:hAnsi="Arial Narrow"/>
                <w:sz w:val="20"/>
              </w:rPr>
              <w:t>Other emergency response</w:t>
            </w:r>
          </w:p>
          <w:p w:rsidR="004F7E7D" w:rsidRDefault="004F7E7D" w:rsidP="004F7E7D">
            <w:pPr>
              <w:numPr>
                <w:ilvl w:val="0"/>
                <w:numId w:val="21"/>
              </w:numPr>
              <w:jc w:val="left"/>
              <w:rPr>
                <w:rFonts w:ascii="Arial Narrow" w:hAnsi="Arial Narrow"/>
                <w:sz w:val="20"/>
              </w:rPr>
            </w:pPr>
            <w:r>
              <w:rPr>
                <w:rFonts w:ascii="Arial Narrow" w:hAnsi="Arial Narrow"/>
                <w:sz w:val="20"/>
              </w:rPr>
              <w:t>Chemicals approved for job</w:t>
            </w:r>
          </w:p>
          <w:p w:rsidR="004F7E7D" w:rsidRDefault="004F7E7D" w:rsidP="004F7E7D">
            <w:pPr>
              <w:numPr>
                <w:ilvl w:val="0"/>
                <w:numId w:val="21"/>
              </w:numPr>
              <w:jc w:val="left"/>
              <w:rPr>
                <w:rFonts w:ascii="Arial Narrow" w:hAnsi="Arial Narrow"/>
                <w:sz w:val="20"/>
              </w:rPr>
            </w:pPr>
            <w:r>
              <w:rPr>
                <w:rFonts w:ascii="Arial Narrow" w:hAnsi="Arial Narrow"/>
                <w:sz w:val="20"/>
              </w:rPr>
              <w:t>Chemical/Oil spill kit</w:t>
            </w:r>
          </w:p>
          <w:p w:rsidR="004F7E7D" w:rsidRDefault="004F7E7D" w:rsidP="004F7E7D">
            <w:pPr>
              <w:numPr>
                <w:ilvl w:val="0"/>
                <w:numId w:val="21"/>
              </w:numPr>
              <w:jc w:val="left"/>
              <w:rPr>
                <w:rFonts w:ascii="Arial Narrow" w:hAnsi="Arial Narrow"/>
                <w:sz w:val="20"/>
              </w:rPr>
            </w:pPr>
            <w:r>
              <w:rPr>
                <w:rFonts w:ascii="Arial Narrow" w:hAnsi="Arial Narrow"/>
                <w:sz w:val="20"/>
              </w:rPr>
              <w:t>Amenities / Facilities / Hours of work</w:t>
            </w:r>
          </w:p>
          <w:p w:rsidR="004F7E7D" w:rsidRDefault="004F7E7D" w:rsidP="004F7E7D">
            <w:pPr>
              <w:numPr>
                <w:ilvl w:val="0"/>
                <w:numId w:val="21"/>
              </w:numPr>
              <w:jc w:val="left"/>
              <w:rPr>
                <w:rFonts w:ascii="Arial Narrow" w:hAnsi="Arial Narrow"/>
                <w:sz w:val="20"/>
              </w:rPr>
            </w:pPr>
            <w:r>
              <w:rPr>
                <w:rFonts w:ascii="Arial Narrow" w:hAnsi="Arial Narrow"/>
                <w:sz w:val="20"/>
              </w:rPr>
              <w:t>Signage / Barricades</w:t>
            </w:r>
          </w:p>
          <w:p w:rsidR="004F7E7D" w:rsidRDefault="004F7E7D" w:rsidP="004F7E7D">
            <w:pPr>
              <w:numPr>
                <w:ilvl w:val="0"/>
                <w:numId w:val="21"/>
              </w:numPr>
              <w:jc w:val="left"/>
              <w:rPr>
                <w:rFonts w:ascii="Arial Narrow" w:hAnsi="Arial Narrow"/>
                <w:sz w:val="20"/>
              </w:rPr>
            </w:pPr>
            <w:r>
              <w:rPr>
                <w:rFonts w:ascii="Arial Narrow" w:hAnsi="Arial Narrow"/>
                <w:sz w:val="20"/>
              </w:rPr>
              <w:t>Communication equipment</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Registered plant</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Vehicle type (Specify: ____________)</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 xml:space="preserve">Plant Type  </w:t>
            </w:r>
            <w:r>
              <w:rPr>
                <w:rFonts w:ascii="Arial Narrow" w:hAnsi="Arial Narrow"/>
                <w:sz w:val="20"/>
              </w:rPr>
              <w:t>(Specify: _______________)</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access / parking</w:t>
            </w:r>
          </w:p>
        </w:tc>
        <w:tc>
          <w:tcPr>
            <w:tcW w:w="1484" w:type="dxa"/>
            <w:gridSpan w:val="2"/>
            <w:tcBorders>
              <w:top w:val="single" w:sz="2" w:space="0" w:color="auto"/>
              <w:left w:val="single" w:sz="12" w:space="0" w:color="auto"/>
              <w:bottom w:val="single" w:sz="2" w:space="0" w:color="auto"/>
              <w:right w:val="single" w:sz="2" w:space="0" w:color="auto"/>
            </w:tcBorders>
            <w:shd w:val="clear" w:color="auto" w:fill="E0E0E0"/>
            <w:vAlign w:val="center"/>
          </w:tcPr>
          <w:p w:rsidR="004F7E7D" w:rsidRDefault="004F7E7D">
            <w:pPr>
              <w:jc w:val="left"/>
              <w:rPr>
                <w:rFonts w:ascii="Arial Narrow" w:hAnsi="Arial Narrow"/>
                <w:b/>
                <w:sz w:val="20"/>
              </w:rPr>
            </w:pPr>
            <w:r>
              <w:rPr>
                <w:rFonts w:ascii="Arial Narrow" w:hAnsi="Arial Narrow"/>
                <w:b/>
                <w:sz w:val="20"/>
              </w:rPr>
              <w:t>Training</w:t>
            </w:r>
          </w:p>
          <w:p w:rsidR="004F7E7D" w:rsidRDefault="004F7E7D">
            <w:pPr>
              <w:jc w:val="left"/>
              <w:rPr>
                <w:rFonts w:ascii="Arial Narrow" w:hAnsi="Arial Narrow"/>
                <w:b/>
                <w:sz w:val="20"/>
                <w:lang w:val="en-US"/>
              </w:rPr>
            </w:pPr>
          </w:p>
          <w:p w:rsidR="004F7E7D" w:rsidRDefault="004F7E7D">
            <w:pPr>
              <w:jc w:val="left"/>
              <w:rPr>
                <w:rFonts w:ascii="Arial Narrow" w:hAnsi="Arial Narrow"/>
                <w:b/>
                <w:sz w:val="20"/>
              </w:rPr>
            </w:pPr>
            <w:r>
              <w:rPr>
                <w:rFonts w:ascii="Arial Narrow" w:hAnsi="Arial Narrow"/>
                <w:b/>
                <w:sz w:val="20"/>
              </w:rPr>
              <w:t>Competency</w:t>
            </w:r>
          </w:p>
          <w:p w:rsidR="004F7E7D" w:rsidRDefault="004F7E7D">
            <w:pPr>
              <w:jc w:val="left"/>
              <w:rPr>
                <w:rFonts w:ascii="Arial Narrow" w:hAnsi="Arial Narrow"/>
                <w:b/>
                <w:sz w:val="20"/>
                <w:lang w:val="en-US"/>
              </w:rPr>
            </w:pPr>
          </w:p>
          <w:p w:rsidR="004F7E7D" w:rsidRDefault="004F7E7D">
            <w:pPr>
              <w:jc w:val="left"/>
              <w:rPr>
                <w:rFonts w:ascii="Arial Narrow" w:hAnsi="Arial Narrow"/>
                <w:sz w:val="20"/>
                <w:lang w:val="en-US"/>
              </w:rPr>
            </w:pPr>
            <w:r>
              <w:rPr>
                <w:rFonts w:ascii="Arial Narrow" w:hAnsi="Arial Narrow"/>
                <w:b/>
                <w:sz w:val="20"/>
              </w:rPr>
              <w:t>Compliance</w:t>
            </w:r>
          </w:p>
        </w:tc>
        <w:tc>
          <w:tcPr>
            <w:tcW w:w="3619" w:type="dxa"/>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rPr>
            </w:pPr>
            <w:r>
              <w:rPr>
                <w:rFonts w:ascii="Arial Narrow" w:hAnsi="Arial Narrow"/>
                <w:sz w:val="20"/>
              </w:rPr>
              <w:t>Induction training required</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High risk licenses</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WZTM</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White Card</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Load Restraint/Slinging</w:t>
            </w:r>
          </w:p>
          <w:p w:rsidR="004F7E7D" w:rsidRDefault="004F7E7D" w:rsidP="004F7E7D">
            <w:pPr>
              <w:numPr>
                <w:ilvl w:val="0"/>
                <w:numId w:val="21"/>
              </w:numPr>
              <w:jc w:val="left"/>
              <w:rPr>
                <w:rFonts w:ascii="Arial Narrow" w:hAnsi="Arial Narrow"/>
                <w:sz w:val="20"/>
              </w:rPr>
            </w:pPr>
            <w:r>
              <w:rPr>
                <w:rFonts w:ascii="Arial Narrow" w:hAnsi="Arial Narrow"/>
                <w:sz w:val="20"/>
              </w:rPr>
              <w:t>Certificates of competency</w:t>
            </w:r>
          </w:p>
          <w:p w:rsidR="004F7E7D" w:rsidRDefault="004F7E7D" w:rsidP="004F7E7D">
            <w:pPr>
              <w:numPr>
                <w:ilvl w:val="0"/>
                <w:numId w:val="21"/>
              </w:numPr>
              <w:jc w:val="left"/>
              <w:rPr>
                <w:rFonts w:ascii="Arial Narrow" w:hAnsi="Arial Narrow"/>
                <w:sz w:val="20"/>
              </w:rPr>
            </w:pPr>
            <w:r>
              <w:rPr>
                <w:rFonts w:ascii="Arial Narrow" w:hAnsi="Arial Narrow"/>
                <w:sz w:val="20"/>
              </w:rPr>
              <w:t>Experience</w:t>
            </w:r>
          </w:p>
          <w:p w:rsidR="004F7E7D" w:rsidRDefault="004F7E7D" w:rsidP="004F7E7D">
            <w:pPr>
              <w:numPr>
                <w:ilvl w:val="0"/>
                <w:numId w:val="21"/>
              </w:numPr>
              <w:jc w:val="left"/>
              <w:rPr>
                <w:rFonts w:ascii="Arial Narrow" w:hAnsi="Arial Narrow"/>
                <w:sz w:val="20"/>
              </w:rPr>
            </w:pPr>
            <w:r>
              <w:rPr>
                <w:rFonts w:ascii="Arial Narrow" w:hAnsi="Arial Narrow"/>
                <w:sz w:val="20"/>
              </w:rPr>
              <w:t>Any relevant legislation</w:t>
            </w:r>
          </w:p>
          <w:p w:rsidR="004F7E7D" w:rsidRDefault="004F7E7D" w:rsidP="004F7E7D">
            <w:pPr>
              <w:numPr>
                <w:ilvl w:val="0"/>
                <w:numId w:val="21"/>
              </w:numPr>
              <w:jc w:val="left"/>
              <w:rPr>
                <w:rFonts w:ascii="Arial Narrow" w:hAnsi="Arial Narrow"/>
                <w:sz w:val="20"/>
              </w:rPr>
            </w:pPr>
            <w:r>
              <w:rPr>
                <w:rFonts w:ascii="Arial Narrow" w:hAnsi="Arial Narrow"/>
                <w:sz w:val="20"/>
              </w:rPr>
              <w:t>Consultation / Notifications</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Any communication issues</w:t>
            </w:r>
          </w:p>
        </w:tc>
      </w:tr>
      <w:tr w:rsidR="004F7E7D" w:rsidTr="004F7E7D">
        <w:trPr>
          <w:trHeight w:val="183"/>
        </w:trPr>
        <w:tc>
          <w:tcPr>
            <w:tcW w:w="16126" w:type="dxa"/>
            <w:gridSpan w:val="8"/>
            <w:tcBorders>
              <w:top w:val="single" w:sz="2" w:space="0" w:color="auto"/>
              <w:left w:val="single" w:sz="12" w:space="0" w:color="auto"/>
              <w:bottom w:val="single" w:sz="2" w:space="0" w:color="auto"/>
              <w:right w:val="single" w:sz="12" w:space="0" w:color="auto"/>
            </w:tcBorders>
            <w:shd w:val="clear" w:color="auto" w:fill="8C8C8C"/>
            <w:vAlign w:val="center"/>
            <w:hideMark/>
          </w:tcPr>
          <w:p w:rsidR="004F7E7D" w:rsidRDefault="004F7E7D">
            <w:pPr>
              <w:jc w:val="left"/>
              <w:rPr>
                <w:rFonts w:ascii="Arial" w:hAnsi="Arial" w:cs="Arial"/>
                <w:b/>
                <w:sz w:val="20"/>
                <w:lang w:val="en-US"/>
              </w:rPr>
            </w:pPr>
            <w:r>
              <w:rPr>
                <w:rFonts w:ascii="Arial" w:hAnsi="Arial" w:cs="Arial"/>
                <w:b/>
                <w:sz w:val="20"/>
              </w:rPr>
              <w:t xml:space="preserve">POTENTIAL HAZARDS ASSOCIATED WITH THE TASK RESULTING FROM   </w:t>
            </w:r>
            <w:r>
              <w:rPr>
                <w:rFonts w:ascii="Arial" w:hAnsi="Arial" w:cs="Arial"/>
                <w:b/>
                <w:i/>
                <w:sz w:val="20"/>
              </w:rPr>
              <w:t>(but not limited to)</w:t>
            </w:r>
            <w:r>
              <w:rPr>
                <w:rFonts w:ascii="Arial" w:hAnsi="Arial" w:cs="Arial"/>
                <w:b/>
                <w:sz w:val="20"/>
              </w:rPr>
              <w:t>:</w:t>
            </w:r>
          </w:p>
        </w:tc>
      </w:tr>
      <w:tr w:rsidR="004F7E7D" w:rsidTr="004F7E7D">
        <w:tc>
          <w:tcPr>
            <w:tcW w:w="1525" w:type="dxa"/>
            <w:tcBorders>
              <w:top w:val="single" w:sz="2" w:space="0" w:color="auto"/>
              <w:left w:val="single" w:sz="12" w:space="0" w:color="auto"/>
              <w:bottom w:val="single" w:sz="2" w:space="0" w:color="auto"/>
              <w:right w:val="single" w:sz="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CATEGORY</w:t>
            </w:r>
          </w:p>
        </w:tc>
        <w:tc>
          <w:tcPr>
            <w:tcW w:w="4254" w:type="dxa"/>
            <w:tcBorders>
              <w:top w:val="single" w:sz="2" w:space="0" w:color="auto"/>
              <w:left w:val="single" w:sz="2" w:space="0" w:color="auto"/>
              <w:bottom w:val="single" w:sz="2" w:space="0" w:color="auto"/>
              <w:right w:val="single" w:sz="1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CONSIDER</w:t>
            </w:r>
          </w:p>
        </w:tc>
        <w:tc>
          <w:tcPr>
            <w:tcW w:w="1419" w:type="dxa"/>
            <w:tcBorders>
              <w:top w:val="single" w:sz="2" w:space="0" w:color="auto"/>
              <w:left w:val="single" w:sz="12" w:space="0" w:color="auto"/>
              <w:bottom w:val="single" w:sz="2" w:space="0" w:color="auto"/>
              <w:right w:val="single" w:sz="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CATEGORY</w:t>
            </w:r>
          </w:p>
        </w:tc>
        <w:tc>
          <w:tcPr>
            <w:tcW w:w="3825" w:type="dxa"/>
            <w:gridSpan w:val="2"/>
            <w:tcBorders>
              <w:top w:val="single" w:sz="2" w:space="0" w:color="auto"/>
              <w:left w:val="single" w:sz="2" w:space="0" w:color="auto"/>
              <w:bottom w:val="single" w:sz="2" w:space="0" w:color="auto"/>
              <w:right w:val="single" w:sz="1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CONSIDER</w:t>
            </w:r>
          </w:p>
        </w:tc>
        <w:tc>
          <w:tcPr>
            <w:tcW w:w="1484" w:type="dxa"/>
            <w:gridSpan w:val="2"/>
            <w:tcBorders>
              <w:top w:val="single" w:sz="2" w:space="0" w:color="auto"/>
              <w:left w:val="single" w:sz="12" w:space="0" w:color="auto"/>
              <w:bottom w:val="single" w:sz="2" w:space="0" w:color="auto"/>
              <w:right w:val="single" w:sz="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CATEGORY</w:t>
            </w:r>
          </w:p>
        </w:tc>
        <w:tc>
          <w:tcPr>
            <w:tcW w:w="3619" w:type="dxa"/>
            <w:tcBorders>
              <w:top w:val="single" w:sz="2" w:space="0" w:color="auto"/>
              <w:left w:val="single" w:sz="2" w:space="0" w:color="auto"/>
              <w:bottom w:val="single" w:sz="2" w:space="0" w:color="auto"/>
              <w:right w:val="single" w:sz="12" w:space="0" w:color="auto"/>
            </w:tcBorders>
            <w:shd w:val="clear" w:color="auto" w:fill="E0E0E0"/>
            <w:vAlign w:val="center"/>
            <w:hideMark/>
          </w:tcPr>
          <w:p w:rsidR="004F7E7D" w:rsidRDefault="004F7E7D">
            <w:pPr>
              <w:jc w:val="left"/>
              <w:rPr>
                <w:rFonts w:ascii="Arial" w:hAnsi="Arial" w:cs="Arial"/>
                <w:b/>
                <w:sz w:val="20"/>
                <w:lang w:val="en-US"/>
              </w:rPr>
            </w:pPr>
            <w:r>
              <w:rPr>
                <w:rFonts w:ascii="Arial" w:hAnsi="Arial" w:cs="Arial"/>
                <w:b/>
                <w:sz w:val="20"/>
              </w:rPr>
              <w:t>CONSIDER</w:t>
            </w:r>
          </w:p>
        </w:tc>
      </w:tr>
      <w:tr w:rsidR="004F7E7D" w:rsidTr="004F7E7D">
        <w:trPr>
          <w:trHeight w:val="1460"/>
        </w:trPr>
        <w:tc>
          <w:tcPr>
            <w:tcW w:w="1525" w:type="dxa"/>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Permit to Work</w:t>
            </w:r>
          </w:p>
        </w:tc>
        <w:tc>
          <w:tcPr>
            <w:tcW w:w="4254" w:type="dxa"/>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 xml:space="preserve">Hot Work (Welding, cutting, grinding, </w:t>
            </w:r>
            <w:proofErr w:type="spellStart"/>
            <w:r>
              <w:rPr>
                <w:rFonts w:ascii="Arial Narrow" w:hAnsi="Arial Narrow"/>
                <w:sz w:val="20"/>
              </w:rPr>
              <w:t>etc</w:t>
            </w:r>
            <w:proofErr w:type="spellEnd"/>
            <w:r>
              <w:rPr>
                <w:rFonts w:ascii="Arial Narrow" w:hAnsi="Arial Narrow"/>
                <w:sz w:val="20"/>
              </w:rPr>
              <w:t>)</w:t>
            </w:r>
          </w:p>
          <w:p w:rsidR="004F7E7D" w:rsidRDefault="004F7E7D" w:rsidP="004F7E7D">
            <w:pPr>
              <w:numPr>
                <w:ilvl w:val="0"/>
                <w:numId w:val="21"/>
              </w:numPr>
              <w:jc w:val="left"/>
              <w:rPr>
                <w:rFonts w:ascii="Arial Narrow" w:hAnsi="Arial Narrow"/>
                <w:sz w:val="20"/>
              </w:rPr>
            </w:pPr>
            <w:r>
              <w:rPr>
                <w:rFonts w:ascii="Arial Narrow" w:hAnsi="Arial Narrow"/>
                <w:sz w:val="20"/>
              </w:rPr>
              <w:t xml:space="preserve">Confined Space Entry </w:t>
            </w:r>
            <w:r>
              <w:rPr>
                <w:rFonts w:ascii="Arial Narrow" w:hAnsi="Arial Narrow"/>
                <w:i/>
                <w:sz w:val="20"/>
              </w:rPr>
              <w:t>(e.g. suffocation)</w:t>
            </w:r>
          </w:p>
          <w:p w:rsidR="004F7E7D" w:rsidRDefault="004F7E7D" w:rsidP="004F7E7D">
            <w:pPr>
              <w:numPr>
                <w:ilvl w:val="0"/>
                <w:numId w:val="21"/>
              </w:numPr>
              <w:jc w:val="left"/>
              <w:rPr>
                <w:rFonts w:ascii="Arial Narrow" w:hAnsi="Arial Narrow"/>
                <w:sz w:val="20"/>
              </w:rPr>
            </w:pPr>
            <w:r>
              <w:rPr>
                <w:rFonts w:ascii="Arial Narrow" w:hAnsi="Arial Narrow"/>
                <w:sz w:val="20"/>
              </w:rPr>
              <w:t>Isolations</w:t>
            </w:r>
          </w:p>
          <w:p w:rsidR="004F7E7D" w:rsidRDefault="004F7E7D" w:rsidP="004F7E7D">
            <w:pPr>
              <w:numPr>
                <w:ilvl w:val="0"/>
                <w:numId w:val="21"/>
              </w:numPr>
              <w:jc w:val="left"/>
              <w:rPr>
                <w:rFonts w:ascii="Arial Narrow" w:hAnsi="Arial Narrow"/>
                <w:sz w:val="20"/>
              </w:rPr>
            </w:pPr>
            <w:r>
              <w:rPr>
                <w:rFonts w:ascii="Arial Narrow" w:hAnsi="Arial Narrow"/>
                <w:sz w:val="20"/>
              </w:rPr>
              <w:t>High Voltage</w:t>
            </w:r>
          </w:p>
          <w:p w:rsidR="004F7E7D" w:rsidRDefault="004F7E7D" w:rsidP="004F7E7D">
            <w:pPr>
              <w:numPr>
                <w:ilvl w:val="0"/>
                <w:numId w:val="21"/>
              </w:numPr>
              <w:jc w:val="left"/>
              <w:rPr>
                <w:rFonts w:ascii="Arial Narrow" w:hAnsi="Arial Narrow"/>
                <w:sz w:val="20"/>
              </w:rPr>
            </w:pPr>
            <w:r>
              <w:rPr>
                <w:rFonts w:ascii="Arial Narrow" w:hAnsi="Arial Narrow"/>
                <w:sz w:val="20"/>
              </w:rPr>
              <w:t>Working at Heights</w:t>
            </w:r>
          </w:p>
          <w:p w:rsidR="004F7E7D" w:rsidRDefault="004F7E7D" w:rsidP="004F7E7D">
            <w:pPr>
              <w:numPr>
                <w:ilvl w:val="0"/>
                <w:numId w:val="21"/>
              </w:numPr>
              <w:jc w:val="left"/>
              <w:rPr>
                <w:rFonts w:ascii="Arial Narrow" w:hAnsi="Arial Narrow"/>
                <w:sz w:val="20"/>
              </w:rPr>
            </w:pPr>
            <w:r>
              <w:rPr>
                <w:rFonts w:ascii="Arial Narrow" w:hAnsi="Arial Narrow"/>
                <w:sz w:val="20"/>
              </w:rPr>
              <w:t>Asbestos</w:t>
            </w:r>
          </w:p>
          <w:p w:rsidR="004F7E7D" w:rsidRDefault="004F7E7D" w:rsidP="004F7E7D">
            <w:pPr>
              <w:numPr>
                <w:ilvl w:val="0"/>
                <w:numId w:val="21"/>
              </w:numPr>
              <w:jc w:val="left"/>
              <w:rPr>
                <w:rFonts w:ascii="Arial Narrow" w:hAnsi="Arial Narrow"/>
                <w:sz w:val="20"/>
              </w:rPr>
            </w:pPr>
            <w:r>
              <w:rPr>
                <w:rFonts w:ascii="Arial Narrow" w:hAnsi="Arial Narrow"/>
                <w:sz w:val="20"/>
              </w:rPr>
              <w:t>Excavation</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Other (Specify:__________________________)</w:t>
            </w:r>
          </w:p>
        </w:tc>
        <w:tc>
          <w:tcPr>
            <w:tcW w:w="1419" w:type="dxa"/>
            <w:vMerge w:val="restart"/>
            <w:tcBorders>
              <w:top w:val="single" w:sz="2" w:space="0" w:color="auto"/>
              <w:left w:val="single" w:sz="12" w:space="0" w:color="auto"/>
              <w:bottom w:val="single" w:sz="2" w:space="0" w:color="auto"/>
              <w:right w:val="single" w:sz="2" w:space="0" w:color="auto"/>
            </w:tcBorders>
            <w:shd w:val="clear" w:color="auto" w:fill="E6E6E6"/>
            <w:vAlign w:val="center"/>
          </w:tcPr>
          <w:p w:rsidR="004F7E7D" w:rsidRDefault="004F7E7D">
            <w:pPr>
              <w:jc w:val="left"/>
              <w:rPr>
                <w:rFonts w:ascii="Arial Narrow" w:hAnsi="Arial Narrow"/>
                <w:b/>
                <w:sz w:val="20"/>
              </w:rPr>
            </w:pPr>
            <w:r>
              <w:rPr>
                <w:rFonts w:ascii="Arial Narrow" w:hAnsi="Arial Narrow"/>
                <w:b/>
                <w:sz w:val="20"/>
              </w:rPr>
              <w:t xml:space="preserve">Manual Handling </w:t>
            </w:r>
            <w:r>
              <w:rPr>
                <w:rFonts w:ascii="Arial Narrow" w:hAnsi="Arial Narrow"/>
                <w:sz w:val="20"/>
              </w:rPr>
              <w:t>(Ergonomic</w:t>
            </w:r>
            <w:r>
              <w:rPr>
                <w:rFonts w:ascii="Arial Narrow" w:hAnsi="Arial Narrow"/>
                <w:b/>
                <w:sz w:val="20"/>
              </w:rPr>
              <w:t>)</w:t>
            </w:r>
          </w:p>
          <w:p w:rsidR="004F7E7D" w:rsidRDefault="004F7E7D">
            <w:pPr>
              <w:jc w:val="left"/>
              <w:rPr>
                <w:rFonts w:ascii="Arial Narrow" w:hAnsi="Arial Narrow"/>
                <w:b/>
                <w:sz w:val="20"/>
              </w:rPr>
            </w:pPr>
          </w:p>
          <w:p w:rsidR="004F7E7D" w:rsidRDefault="004F7E7D">
            <w:pPr>
              <w:jc w:val="left"/>
              <w:rPr>
                <w:rFonts w:ascii="Arial Narrow" w:hAnsi="Arial Narrow"/>
                <w:b/>
                <w:sz w:val="20"/>
              </w:rPr>
            </w:pPr>
            <w:r>
              <w:rPr>
                <w:rFonts w:ascii="Arial Narrow" w:hAnsi="Arial Narrow"/>
                <w:b/>
                <w:sz w:val="20"/>
              </w:rPr>
              <w:t xml:space="preserve"> Human </w:t>
            </w:r>
          </w:p>
          <w:p w:rsidR="004F7E7D" w:rsidRDefault="004F7E7D">
            <w:pPr>
              <w:jc w:val="left"/>
              <w:rPr>
                <w:rFonts w:ascii="Arial Narrow" w:hAnsi="Arial Narrow"/>
                <w:b/>
                <w:sz w:val="20"/>
              </w:rPr>
            </w:pPr>
          </w:p>
          <w:p w:rsidR="004F7E7D" w:rsidRDefault="004F7E7D">
            <w:pPr>
              <w:jc w:val="left"/>
              <w:rPr>
                <w:rFonts w:ascii="Arial Narrow" w:hAnsi="Arial Narrow"/>
                <w:b/>
                <w:sz w:val="20"/>
                <w:lang w:val="en-US"/>
              </w:rPr>
            </w:pPr>
            <w:r>
              <w:rPr>
                <w:rFonts w:ascii="Arial Narrow" w:hAnsi="Arial Narrow"/>
                <w:b/>
                <w:sz w:val="20"/>
              </w:rPr>
              <w:t>Muscular</w:t>
            </w:r>
          </w:p>
          <w:p w:rsidR="004F7E7D" w:rsidRDefault="004F7E7D">
            <w:pPr>
              <w:jc w:val="left"/>
              <w:rPr>
                <w:rFonts w:ascii="Arial Narrow" w:hAnsi="Arial Narrow"/>
                <w:b/>
                <w:sz w:val="20"/>
                <w:lang w:val="en-US"/>
              </w:rPr>
            </w:pPr>
          </w:p>
        </w:tc>
        <w:tc>
          <w:tcPr>
            <w:tcW w:w="3825" w:type="dxa"/>
            <w:gridSpan w:val="2"/>
            <w:vMerge w:val="restart"/>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Repetition / Overuse</w:t>
            </w:r>
          </w:p>
          <w:p w:rsidR="004F7E7D" w:rsidRDefault="004F7E7D" w:rsidP="004F7E7D">
            <w:pPr>
              <w:numPr>
                <w:ilvl w:val="0"/>
                <w:numId w:val="21"/>
              </w:numPr>
              <w:jc w:val="left"/>
              <w:rPr>
                <w:rFonts w:ascii="Arial Narrow" w:hAnsi="Arial Narrow"/>
                <w:sz w:val="20"/>
              </w:rPr>
            </w:pPr>
            <w:r>
              <w:rPr>
                <w:rFonts w:ascii="Arial Narrow" w:hAnsi="Arial Narrow"/>
                <w:sz w:val="20"/>
              </w:rPr>
              <w:t>High / Low reach</w:t>
            </w:r>
          </w:p>
          <w:p w:rsidR="004F7E7D" w:rsidRDefault="004F7E7D" w:rsidP="004F7E7D">
            <w:pPr>
              <w:numPr>
                <w:ilvl w:val="0"/>
                <w:numId w:val="21"/>
              </w:numPr>
              <w:jc w:val="left"/>
              <w:rPr>
                <w:rFonts w:ascii="Arial Narrow" w:hAnsi="Arial Narrow"/>
                <w:sz w:val="20"/>
              </w:rPr>
            </w:pPr>
            <w:r>
              <w:rPr>
                <w:rFonts w:ascii="Arial Narrow" w:hAnsi="Arial Narrow"/>
                <w:sz w:val="20"/>
              </w:rPr>
              <w:t>High force / Heavy loads</w:t>
            </w:r>
          </w:p>
          <w:p w:rsidR="004F7E7D" w:rsidRDefault="004F7E7D" w:rsidP="004F7E7D">
            <w:pPr>
              <w:numPr>
                <w:ilvl w:val="0"/>
                <w:numId w:val="21"/>
              </w:numPr>
              <w:jc w:val="left"/>
              <w:rPr>
                <w:rFonts w:ascii="Arial Narrow" w:hAnsi="Arial Narrow"/>
                <w:sz w:val="20"/>
              </w:rPr>
            </w:pPr>
            <w:r>
              <w:rPr>
                <w:rFonts w:ascii="Arial Narrow" w:hAnsi="Arial Narrow"/>
                <w:sz w:val="20"/>
              </w:rPr>
              <w:t>Awkward / Unbalanced loads</w:t>
            </w:r>
          </w:p>
          <w:p w:rsidR="004F7E7D" w:rsidRDefault="004F7E7D" w:rsidP="004F7E7D">
            <w:pPr>
              <w:numPr>
                <w:ilvl w:val="0"/>
                <w:numId w:val="21"/>
              </w:numPr>
              <w:jc w:val="left"/>
              <w:rPr>
                <w:rFonts w:ascii="Arial Narrow" w:hAnsi="Arial Narrow"/>
                <w:sz w:val="20"/>
              </w:rPr>
            </w:pPr>
            <w:r>
              <w:rPr>
                <w:rFonts w:ascii="Arial Narrow" w:hAnsi="Arial Narrow"/>
                <w:sz w:val="20"/>
              </w:rPr>
              <w:t>Pushing / Pulling / Twisting</w:t>
            </w:r>
          </w:p>
          <w:p w:rsidR="004F7E7D" w:rsidRDefault="004F7E7D" w:rsidP="004F7E7D">
            <w:pPr>
              <w:numPr>
                <w:ilvl w:val="0"/>
                <w:numId w:val="21"/>
              </w:numPr>
              <w:jc w:val="left"/>
              <w:rPr>
                <w:rFonts w:ascii="Arial Narrow" w:hAnsi="Arial Narrow"/>
                <w:sz w:val="20"/>
              </w:rPr>
            </w:pPr>
            <w:r>
              <w:rPr>
                <w:rFonts w:ascii="Arial Narrow" w:hAnsi="Arial Narrow"/>
                <w:sz w:val="20"/>
              </w:rPr>
              <w:t>Carrying &amp; walking</w:t>
            </w:r>
          </w:p>
          <w:p w:rsidR="004F7E7D" w:rsidRDefault="004F7E7D" w:rsidP="004F7E7D">
            <w:pPr>
              <w:numPr>
                <w:ilvl w:val="0"/>
                <w:numId w:val="21"/>
              </w:numPr>
              <w:jc w:val="left"/>
              <w:rPr>
                <w:rFonts w:ascii="Arial Narrow" w:hAnsi="Arial Narrow"/>
                <w:sz w:val="20"/>
              </w:rPr>
            </w:pPr>
            <w:r>
              <w:rPr>
                <w:rFonts w:ascii="Arial Narrow" w:hAnsi="Arial Narrow"/>
                <w:sz w:val="20"/>
              </w:rPr>
              <w:t xml:space="preserve">Over exertion </w:t>
            </w:r>
            <w:r>
              <w:rPr>
                <w:rFonts w:ascii="Arial Narrow" w:hAnsi="Arial Narrow"/>
                <w:i/>
                <w:sz w:val="20"/>
              </w:rPr>
              <w:t>(e.g. fatigue)</w:t>
            </w:r>
          </w:p>
          <w:p w:rsidR="004F7E7D" w:rsidRDefault="004F7E7D" w:rsidP="004F7E7D">
            <w:pPr>
              <w:numPr>
                <w:ilvl w:val="0"/>
                <w:numId w:val="21"/>
              </w:numPr>
              <w:jc w:val="left"/>
              <w:rPr>
                <w:rFonts w:ascii="Arial Narrow" w:hAnsi="Arial Narrow"/>
                <w:sz w:val="20"/>
              </w:rPr>
            </w:pPr>
            <w:r>
              <w:rPr>
                <w:rFonts w:ascii="Arial Narrow" w:hAnsi="Arial Narrow"/>
                <w:sz w:val="20"/>
              </w:rPr>
              <w:t>Design / Layout</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Personal characteristics e.g. height</w:t>
            </w:r>
          </w:p>
        </w:tc>
        <w:tc>
          <w:tcPr>
            <w:tcW w:w="1484" w:type="dxa"/>
            <w:gridSpan w:val="2"/>
            <w:vMerge w:val="restart"/>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Mechanical</w:t>
            </w:r>
          </w:p>
        </w:tc>
        <w:tc>
          <w:tcPr>
            <w:tcW w:w="3619" w:type="dxa"/>
            <w:vMerge w:val="restart"/>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Unguarded moving parts (e.g. crush)</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Drawing in / cutting points (e.g. nips)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Impact and crushing areas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Uncontrolled movement</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Tearing / Shearing (e.g. abrasions)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Unsafe access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Auto-start equipment</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Inadequate isolation points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Hand &amp; power tool condition</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Stored energy (e.g. vessels)</w:t>
            </w:r>
          </w:p>
          <w:p w:rsidR="004F7E7D" w:rsidRDefault="004F7E7D" w:rsidP="004F7E7D">
            <w:pPr>
              <w:numPr>
                <w:ilvl w:val="0"/>
                <w:numId w:val="21"/>
              </w:numPr>
              <w:jc w:val="left"/>
              <w:rPr>
                <w:rFonts w:ascii="Arial Narrow" w:hAnsi="Arial Narrow"/>
                <w:sz w:val="20"/>
                <w:lang w:val="en-US"/>
              </w:rPr>
            </w:pPr>
            <w:r>
              <w:rPr>
                <w:rFonts w:ascii="Arial Narrow" w:hAnsi="Arial Narrow"/>
                <w:sz w:val="20"/>
                <w:lang w:val="en-US"/>
              </w:rPr>
              <w:t>Failure of plant (e.g. loss of load, plant ejection, collapse, fragmentation)</w:t>
            </w:r>
          </w:p>
        </w:tc>
      </w:tr>
      <w:tr w:rsidR="004F7E7D" w:rsidTr="004F7E7D">
        <w:trPr>
          <w:trHeight w:val="244"/>
        </w:trPr>
        <w:tc>
          <w:tcPr>
            <w:tcW w:w="1525" w:type="dxa"/>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Emergency</w:t>
            </w:r>
          </w:p>
        </w:tc>
        <w:tc>
          <w:tcPr>
            <w:tcW w:w="4254" w:type="dxa"/>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Working alone / Remote work</w:t>
            </w:r>
          </w:p>
        </w:tc>
        <w:tc>
          <w:tcPr>
            <w:tcW w:w="0" w:type="auto"/>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gridSpan w:val="2"/>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c>
          <w:tcPr>
            <w:tcW w:w="0" w:type="auto"/>
            <w:gridSpan w:val="2"/>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r>
      <w:tr w:rsidR="004F7E7D" w:rsidTr="004F7E7D">
        <w:trPr>
          <w:trHeight w:val="244"/>
        </w:trPr>
        <w:tc>
          <w:tcPr>
            <w:tcW w:w="1525" w:type="dxa"/>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Fire / Explosion</w:t>
            </w:r>
          </w:p>
        </w:tc>
        <w:tc>
          <w:tcPr>
            <w:tcW w:w="4254" w:type="dxa"/>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Inappropriate chemical storage/use</w:t>
            </w:r>
          </w:p>
          <w:p w:rsidR="004F7E7D" w:rsidRDefault="004F7E7D" w:rsidP="004F7E7D">
            <w:pPr>
              <w:numPr>
                <w:ilvl w:val="0"/>
                <w:numId w:val="21"/>
              </w:numPr>
              <w:jc w:val="left"/>
              <w:rPr>
                <w:rFonts w:ascii="Arial Narrow" w:hAnsi="Arial Narrow"/>
                <w:sz w:val="20"/>
              </w:rPr>
            </w:pPr>
            <w:r>
              <w:rPr>
                <w:rFonts w:ascii="Arial Narrow" w:hAnsi="Arial Narrow"/>
                <w:sz w:val="20"/>
              </w:rPr>
              <w:t>Self-ignition combustibles (e.g. dust)</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 xml:space="preserve">Fire </w:t>
            </w:r>
            <w:r>
              <w:rPr>
                <w:rFonts w:ascii="Arial Narrow" w:hAnsi="Arial Narrow"/>
                <w:i/>
                <w:sz w:val="20"/>
              </w:rPr>
              <w:t>(e.g. burns)</w:t>
            </w:r>
          </w:p>
        </w:tc>
        <w:tc>
          <w:tcPr>
            <w:tcW w:w="1419" w:type="dxa"/>
            <w:tcBorders>
              <w:top w:val="single" w:sz="2" w:space="0" w:color="auto"/>
              <w:left w:val="single" w:sz="12" w:space="0" w:color="auto"/>
              <w:bottom w:val="single" w:sz="2" w:space="0" w:color="auto"/>
              <w:right w:val="single" w:sz="2" w:space="0" w:color="auto"/>
            </w:tcBorders>
            <w:shd w:val="clear" w:color="auto" w:fill="E6E6E6"/>
            <w:vAlign w:val="center"/>
          </w:tcPr>
          <w:p w:rsidR="004F7E7D" w:rsidRDefault="004F7E7D">
            <w:pPr>
              <w:jc w:val="left"/>
              <w:rPr>
                <w:rFonts w:ascii="Arial Narrow" w:hAnsi="Arial Narrow"/>
                <w:b/>
                <w:sz w:val="20"/>
                <w:lang w:val="en-US"/>
              </w:rPr>
            </w:pPr>
            <w:r>
              <w:rPr>
                <w:rFonts w:ascii="Arial Narrow" w:hAnsi="Arial Narrow"/>
                <w:b/>
                <w:sz w:val="20"/>
              </w:rPr>
              <w:t>Thermal</w:t>
            </w:r>
          </w:p>
          <w:p w:rsidR="004F7E7D" w:rsidRDefault="004F7E7D">
            <w:pPr>
              <w:jc w:val="left"/>
              <w:rPr>
                <w:rFonts w:ascii="Arial Narrow" w:hAnsi="Arial Narrow"/>
                <w:b/>
                <w:sz w:val="20"/>
                <w:lang w:val="en-US"/>
              </w:rPr>
            </w:pPr>
          </w:p>
        </w:tc>
        <w:tc>
          <w:tcPr>
            <w:tcW w:w="3825" w:type="dxa"/>
            <w:gridSpan w:val="2"/>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 xml:space="preserve">Steam </w:t>
            </w:r>
          </w:p>
          <w:p w:rsidR="004F7E7D" w:rsidRDefault="004F7E7D" w:rsidP="004F7E7D">
            <w:pPr>
              <w:numPr>
                <w:ilvl w:val="0"/>
                <w:numId w:val="21"/>
              </w:numPr>
              <w:jc w:val="left"/>
              <w:rPr>
                <w:rFonts w:ascii="Arial Narrow" w:hAnsi="Arial Narrow"/>
                <w:sz w:val="20"/>
              </w:rPr>
            </w:pPr>
            <w:r>
              <w:rPr>
                <w:rFonts w:ascii="Arial Narrow" w:hAnsi="Arial Narrow"/>
                <w:sz w:val="20"/>
              </w:rPr>
              <w:t>Hot or cold materials/surfaces</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Heat stress / Cold</w:t>
            </w:r>
          </w:p>
        </w:tc>
        <w:tc>
          <w:tcPr>
            <w:tcW w:w="0" w:type="auto"/>
            <w:gridSpan w:val="2"/>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r>
      <w:tr w:rsidR="004F7E7D" w:rsidTr="004F7E7D">
        <w:trPr>
          <w:trHeight w:val="495"/>
        </w:trPr>
        <w:tc>
          <w:tcPr>
            <w:tcW w:w="1525" w:type="dxa"/>
            <w:vMerge w:val="restart"/>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Gravitational</w:t>
            </w:r>
          </w:p>
          <w:p w:rsidR="004F7E7D" w:rsidRDefault="004F7E7D">
            <w:pPr>
              <w:jc w:val="left"/>
              <w:rPr>
                <w:rFonts w:ascii="Arial Narrow" w:hAnsi="Arial Narrow"/>
                <w:b/>
                <w:sz w:val="20"/>
              </w:rPr>
            </w:pPr>
            <w:r>
              <w:rPr>
                <w:rFonts w:ascii="Arial Narrow" w:hAnsi="Arial Narrow"/>
                <w:b/>
                <w:sz w:val="20"/>
              </w:rPr>
              <w:br/>
            </w:r>
          </w:p>
          <w:p w:rsidR="004F7E7D" w:rsidRDefault="004F7E7D">
            <w:pPr>
              <w:jc w:val="left"/>
              <w:rPr>
                <w:rFonts w:ascii="Arial Narrow" w:hAnsi="Arial Narrow"/>
                <w:sz w:val="20"/>
                <w:lang w:val="en-US"/>
              </w:rPr>
            </w:pPr>
            <w:r>
              <w:rPr>
                <w:rFonts w:ascii="Arial Narrow" w:hAnsi="Arial Narrow"/>
                <w:sz w:val="20"/>
              </w:rPr>
              <w:t>Injured by people or objects falling</w:t>
            </w:r>
          </w:p>
        </w:tc>
        <w:tc>
          <w:tcPr>
            <w:tcW w:w="4254" w:type="dxa"/>
            <w:vMerge w:val="restart"/>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Working at height / Unguarded edge</w:t>
            </w:r>
          </w:p>
          <w:p w:rsidR="004F7E7D" w:rsidRDefault="004F7E7D" w:rsidP="004F7E7D">
            <w:pPr>
              <w:numPr>
                <w:ilvl w:val="0"/>
                <w:numId w:val="21"/>
              </w:numPr>
              <w:jc w:val="left"/>
              <w:rPr>
                <w:rFonts w:ascii="Arial Narrow" w:hAnsi="Arial Narrow"/>
                <w:sz w:val="20"/>
              </w:rPr>
            </w:pPr>
            <w:r>
              <w:rPr>
                <w:rFonts w:ascii="Arial Narrow" w:hAnsi="Arial Narrow"/>
                <w:sz w:val="20"/>
              </w:rPr>
              <w:t>Struck by falling/lowering object</w:t>
            </w:r>
          </w:p>
          <w:p w:rsidR="004F7E7D" w:rsidRDefault="004F7E7D" w:rsidP="004F7E7D">
            <w:pPr>
              <w:numPr>
                <w:ilvl w:val="0"/>
                <w:numId w:val="21"/>
              </w:numPr>
              <w:jc w:val="left"/>
              <w:rPr>
                <w:rFonts w:ascii="Arial Narrow" w:hAnsi="Arial Narrow"/>
                <w:sz w:val="20"/>
              </w:rPr>
            </w:pPr>
            <w:r>
              <w:rPr>
                <w:rFonts w:ascii="Arial Narrow" w:hAnsi="Arial Narrow"/>
                <w:sz w:val="20"/>
              </w:rPr>
              <w:t>Rolling/Sliding objects</w:t>
            </w:r>
          </w:p>
          <w:p w:rsidR="004F7E7D" w:rsidRDefault="004F7E7D" w:rsidP="004F7E7D">
            <w:pPr>
              <w:numPr>
                <w:ilvl w:val="0"/>
                <w:numId w:val="21"/>
              </w:numPr>
              <w:jc w:val="left"/>
              <w:rPr>
                <w:rFonts w:ascii="Arial Narrow" w:hAnsi="Arial Narrow"/>
                <w:sz w:val="20"/>
              </w:rPr>
            </w:pPr>
            <w:r>
              <w:rPr>
                <w:rFonts w:ascii="Arial Narrow" w:hAnsi="Arial Narrow"/>
                <w:sz w:val="20"/>
              </w:rPr>
              <w:t>Ascending/Descending stairs / ramp / ladders / platform / mobile equipment</w:t>
            </w:r>
          </w:p>
          <w:p w:rsidR="004F7E7D" w:rsidRDefault="004F7E7D" w:rsidP="004F7E7D">
            <w:pPr>
              <w:numPr>
                <w:ilvl w:val="0"/>
                <w:numId w:val="21"/>
              </w:numPr>
              <w:jc w:val="left"/>
              <w:rPr>
                <w:rFonts w:ascii="Arial Narrow" w:hAnsi="Arial Narrow"/>
                <w:sz w:val="20"/>
              </w:rPr>
            </w:pPr>
            <w:r>
              <w:rPr>
                <w:rFonts w:ascii="Arial Narrow" w:hAnsi="Arial Narrow"/>
                <w:sz w:val="20"/>
              </w:rPr>
              <w:t>Lifting equipment (e.g. crane, sling)</w:t>
            </w:r>
          </w:p>
          <w:p w:rsidR="004F7E7D" w:rsidRDefault="004F7E7D" w:rsidP="004F7E7D">
            <w:pPr>
              <w:numPr>
                <w:ilvl w:val="0"/>
                <w:numId w:val="21"/>
              </w:numPr>
              <w:jc w:val="left"/>
              <w:rPr>
                <w:rFonts w:ascii="Arial Narrow" w:hAnsi="Arial Narrow"/>
                <w:sz w:val="20"/>
              </w:rPr>
            </w:pPr>
            <w:r>
              <w:rPr>
                <w:rFonts w:ascii="Arial Narrow" w:hAnsi="Arial Narrow"/>
                <w:sz w:val="20"/>
              </w:rPr>
              <w:t>Holes/Gaps or Slip/Trip hazards</w:t>
            </w:r>
          </w:p>
          <w:p w:rsidR="004F7E7D" w:rsidRDefault="004F7E7D" w:rsidP="004F7E7D">
            <w:pPr>
              <w:numPr>
                <w:ilvl w:val="0"/>
                <w:numId w:val="21"/>
              </w:numPr>
              <w:jc w:val="left"/>
              <w:rPr>
                <w:rFonts w:ascii="Arial Narrow" w:hAnsi="Arial Narrow"/>
                <w:sz w:val="20"/>
              </w:rPr>
            </w:pPr>
            <w:r>
              <w:rPr>
                <w:rFonts w:ascii="Arial Narrow" w:hAnsi="Arial Narrow"/>
                <w:sz w:val="20"/>
              </w:rPr>
              <w:t>Scaffolding</w:t>
            </w:r>
          </w:p>
          <w:p w:rsidR="004F7E7D" w:rsidRDefault="004F7E7D" w:rsidP="004F7E7D">
            <w:pPr>
              <w:numPr>
                <w:ilvl w:val="0"/>
                <w:numId w:val="21"/>
              </w:numPr>
              <w:jc w:val="left"/>
              <w:rPr>
                <w:rFonts w:ascii="Arial Narrow" w:hAnsi="Arial Narrow"/>
                <w:sz w:val="20"/>
              </w:rPr>
            </w:pPr>
            <w:r>
              <w:rPr>
                <w:rFonts w:ascii="Arial Narrow" w:hAnsi="Arial Narrow"/>
                <w:sz w:val="20"/>
              </w:rPr>
              <w:t>Unbalanced ladders</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Structural failure / Exceeding load ratings</w:t>
            </w:r>
          </w:p>
        </w:tc>
        <w:tc>
          <w:tcPr>
            <w:tcW w:w="1419" w:type="dxa"/>
            <w:vMerge w:val="restart"/>
            <w:tcBorders>
              <w:top w:val="single" w:sz="2" w:space="0" w:color="auto"/>
              <w:left w:val="single" w:sz="12" w:space="0" w:color="auto"/>
              <w:bottom w:val="single" w:sz="2" w:space="0" w:color="auto"/>
              <w:right w:val="single" w:sz="2" w:space="0" w:color="auto"/>
            </w:tcBorders>
            <w:shd w:val="clear" w:color="auto" w:fill="E6E6E6"/>
            <w:vAlign w:val="center"/>
          </w:tcPr>
          <w:p w:rsidR="004F7E7D" w:rsidRDefault="004F7E7D">
            <w:pPr>
              <w:jc w:val="left"/>
              <w:rPr>
                <w:rFonts w:ascii="Arial Narrow" w:hAnsi="Arial Narrow"/>
                <w:b/>
                <w:sz w:val="20"/>
              </w:rPr>
            </w:pPr>
            <w:r>
              <w:rPr>
                <w:rFonts w:ascii="Arial Narrow" w:hAnsi="Arial Narrow"/>
                <w:b/>
                <w:sz w:val="20"/>
              </w:rPr>
              <w:t>Environment</w:t>
            </w:r>
          </w:p>
          <w:p w:rsidR="004F7E7D" w:rsidRDefault="004F7E7D">
            <w:pPr>
              <w:jc w:val="left"/>
              <w:rPr>
                <w:rFonts w:ascii="Arial Narrow" w:hAnsi="Arial Narrow"/>
                <w:b/>
                <w:sz w:val="20"/>
              </w:rPr>
            </w:pPr>
          </w:p>
          <w:p w:rsidR="004F7E7D" w:rsidRDefault="004F7E7D">
            <w:pPr>
              <w:jc w:val="left"/>
              <w:rPr>
                <w:rFonts w:ascii="Arial Narrow" w:hAnsi="Arial Narrow"/>
                <w:b/>
                <w:sz w:val="20"/>
                <w:lang w:val="en-US"/>
              </w:rPr>
            </w:pPr>
            <w:r>
              <w:rPr>
                <w:rFonts w:ascii="Arial Narrow" w:hAnsi="Arial Narrow"/>
                <w:b/>
                <w:sz w:val="20"/>
              </w:rPr>
              <w:t>Chemical</w:t>
            </w:r>
          </w:p>
          <w:p w:rsidR="004F7E7D" w:rsidRDefault="004F7E7D">
            <w:pPr>
              <w:jc w:val="left"/>
              <w:rPr>
                <w:rFonts w:ascii="Arial Narrow" w:hAnsi="Arial Narrow"/>
                <w:b/>
                <w:sz w:val="20"/>
                <w:lang w:val="en-US"/>
              </w:rPr>
            </w:pPr>
          </w:p>
        </w:tc>
        <w:tc>
          <w:tcPr>
            <w:tcW w:w="3825" w:type="dxa"/>
            <w:gridSpan w:val="2"/>
            <w:vMerge w:val="restart"/>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Hazardous Subs/Dangerous Goods</w:t>
            </w:r>
          </w:p>
          <w:p w:rsidR="004F7E7D" w:rsidRDefault="004F7E7D" w:rsidP="004F7E7D">
            <w:pPr>
              <w:numPr>
                <w:ilvl w:val="0"/>
                <w:numId w:val="21"/>
              </w:numPr>
              <w:jc w:val="left"/>
              <w:rPr>
                <w:rFonts w:ascii="Arial Narrow" w:hAnsi="Arial Narrow"/>
                <w:sz w:val="20"/>
              </w:rPr>
            </w:pPr>
            <w:r>
              <w:rPr>
                <w:rFonts w:ascii="Arial Narrow" w:hAnsi="Arial Narrow"/>
                <w:sz w:val="20"/>
              </w:rPr>
              <w:t>Inadequate storage/bunds/labelling</w:t>
            </w:r>
          </w:p>
          <w:p w:rsidR="004F7E7D" w:rsidRDefault="004F7E7D" w:rsidP="004F7E7D">
            <w:pPr>
              <w:numPr>
                <w:ilvl w:val="0"/>
                <w:numId w:val="21"/>
              </w:numPr>
              <w:jc w:val="left"/>
              <w:rPr>
                <w:rFonts w:ascii="Arial Narrow" w:hAnsi="Arial Narrow"/>
                <w:i/>
                <w:sz w:val="20"/>
              </w:rPr>
            </w:pPr>
            <w:r>
              <w:rPr>
                <w:rFonts w:ascii="Arial Narrow" w:hAnsi="Arial Narrow"/>
                <w:sz w:val="20"/>
              </w:rPr>
              <w:t xml:space="preserve">Gas / Dust / Fumes </w:t>
            </w:r>
            <w:r>
              <w:rPr>
                <w:rFonts w:ascii="Arial Narrow" w:hAnsi="Arial Narrow"/>
                <w:i/>
                <w:sz w:val="20"/>
              </w:rPr>
              <w:t>(e.g. explosion)</w:t>
            </w:r>
          </w:p>
          <w:p w:rsidR="004F7E7D" w:rsidRDefault="004F7E7D" w:rsidP="004F7E7D">
            <w:pPr>
              <w:numPr>
                <w:ilvl w:val="0"/>
                <w:numId w:val="21"/>
              </w:numPr>
              <w:jc w:val="left"/>
              <w:rPr>
                <w:rFonts w:ascii="Arial Narrow" w:hAnsi="Arial Narrow"/>
                <w:sz w:val="20"/>
              </w:rPr>
            </w:pPr>
            <w:r>
              <w:rPr>
                <w:rFonts w:ascii="Arial Narrow" w:hAnsi="Arial Narrow"/>
                <w:sz w:val="20"/>
              </w:rPr>
              <w:t>Poor ventilation</w:t>
            </w:r>
          </w:p>
          <w:p w:rsidR="004F7E7D" w:rsidRDefault="004F7E7D" w:rsidP="004F7E7D">
            <w:pPr>
              <w:numPr>
                <w:ilvl w:val="0"/>
                <w:numId w:val="21"/>
              </w:numPr>
              <w:jc w:val="left"/>
              <w:rPr>
                <w:rFonts w:ascii="Arial Narrow" w:hAnsi="Arial Narrow"/>
                <w:sz w:val="20"/>
              </w:rPr>
            </w:pPr>
            <w:r>
              <w:rPr>
                <w:rFonts w:ascii="Arial Narrow" w:hAnsi="Arial Narrow"/>
                <w:sz w:val="20"/>
              </w:rPr>
              <w:t>Inhalation / Absorption / Skin contact</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Waste/Contamination e.g. soil/water/air</w:t>
            </w:r>
          </w:p>
        </w:tc>
        <w:tc>
          <w:tcPr>
            <w:tcW w:w="1484" w:type="dxa"/>
            <w:gridSpan w:val="2"/>
            <w:tcBorders>
              <w:top w:val="single" w:sz="2" w:space="0" w:color="auto"/>
              <w:left w:val="single" w:sz="12" w:space="0" w:color="auto"/>
              <w:bottom w:val="single" w:sz="2" w:space="0" w:color="auto"/>
              <w:right w:val="single" w:sz="2" w:space="0" w:color="auto"/>
            </w:tcBorders>
            <w:shd w:val="clear" w:color="auto" w:fill="E6E6E6"/>
            <w:vAlign w:val="center"/>
          </w:tcPr>
          <w:p w:rsidR="004F7E7D" w:rsidRDefault="004F7E7D">
            <w:pPr>
              <w:jc w:val="left"/>
              <w:rPr>
                <w:rFonts w:ascii="Arial Narrow" w:hAnsi="Arial Narrow"/>
                <w:b/>
                <w:sz w:val="20"/>
                <w:lang w:val="en-US"/>
              </w:rPr>
            </w:pPr>
            <w:r>
              <w:rPr>
                <w:rFonts w:ascii="Arial Narrow" w:hAnsi="Arial Narrow"/>
                <w:b/>
                <w:sz w:val="20"/>
              </w:rPr>
              <w:t>Pressure</w:t>
            </w:r>
          </w:p>
          <w:p w:rsidR="004F7E7D" w:rsidRDefault="004F7E7D">
            <w:pPr>
              <w:jc w:val="left"/>
              <w:rPr>
                <w:rFonts w:ascii="Arial Narrow" w:hAnsi="Arial Narrow"/>
                <w:b/>
                <w:sz w:val="20"/>
                <w:lang w:val="en-US"/>
              </w:rPr>
            </w:pPr>
          </w:p>
        </w:tc>
        <w:tc>
          <w:tcPr>
            <w:tcW w:w="3619" w:type="dxa"/>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Compressed gases</w:t>
            </w:r>
          </w:p>
          <w:p w:rsidR="004F7E7D" w:rsidRDefault="004F7E7D" w:rsidP="004F7E7D">
            <w:pPr>
              <w:numPr>
                <w:ilvl w:val="0"/>
                <w:numId w:val="21"/>
              </w:numPr>
              <w:jc w:val="left"/>
              <w:rPr>
                <w:rFonts w:ascii="Arial Narrow" w:hAnsi="Arial Narrow"/>
                <w:sz w:val="20"/>
              </w:rPr>
            </w:pPr>
            <w:r>
              <w:rPr>
                <w:rFonts w:ascii="Arial Narrow" w:hAnsi="Arial Narrow"/>
                <w:sz w:val="20"/>
              </w:rPr>
              <w:t>Hydraulic / Vacuum</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HP steam / Water / Oil</w:t>
            </w:r>
          </w:p>
        </w:tc>
      </w:tr>
      <w:tr w:rsidR="004F7E7D" w:rsidTr="004F7E7D">
        <w:trPr>
          <w:trHeight w:val="604"/>
        </w:trPr>
        <w:tc>
          <w:tcPr>
            <w:tcW w:w="0" w:type="auto"/>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sz w:val="20"/>
                <w:lang w:val="en-US"/>
              </w:rPr>
            </w:pP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c>
          <w:tcPr>
            <w:tcW w:w="0" w:type="auto"/>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gridSpan w:val="2"/>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c>
          <w:tcPr>
            <w:tcW w:w="1484" w:type="dxa"/>
            <w:gridSpan w:val="2"/>
            <w:vMerge w:val="restart"/>
            <w:tcBorders>
              <w:top w:val="single" w:sz="2" w:space="0" w:color="auto"/>
              <w:left w:val="single" w:sz="12" w:space="0" w:color="auto"/>
              <w:bottom w:val="single" w:sz="12" w:space="0" w:color="auto"/>
              <w:right w:val="single" w:sz="2" w:space="0" w:color="auto"/>
            </w:tcBorders>
            <w:shd w:val="clear" w:color="auto" w:fill="E6E6E6"/>
            <w:vAlign w:val="center"/>
          </w:tcPr>
          <w:p w:rsidR="004F7E7D" w:rsidRDefault="004F7E7D">
            <w:pPr>
              <w:jc w:val="left"/>
              <w:rPr>
                <w:rFonts w:ascii="Arial Narrow" w:hAnsi="Arial Narrow"/>
                <w:b/>
                <w:sz w:val="20"/>
                <w:lang w:val="en-US"/>
              </w:rPr>
            </w:pPr>
            <w:r>
              <w:rPr>
                <w:rFonts w:ascii="Arial Narrow" w:hAnsi="Arial Narrow"/>
                <w:b/>
                <w:sz w:val="20"/>
              </w:rPr>
              <w:t>General</w:t>
            </w:r>
          </w:p>
          <w:p w:rsidR="004F7E7D" w:rsidRDefault="004F7E7D">
            <w:pPr>
              <w:jc w:val="left"/>
              <w:rPr>
                <w:rFonts w:ascii="Arial Narrow" w:hAnsi="Arial Narrow"/>
                <w:b/>
                <w:sz w:val="20"/>
              </w:rPr>
            </w:pPr>
            <w:r>
              <w:rPr>
                <w:rFonts w:ascii="Arial Narrow" w:hAnsi="Arial Narrow"/>
                <w:b/>
                <w:sz w:val="20"/>
              </w:rPr>
              <w:t>Work Area</w:t>
            </w:r>
          </w:p>
          <w:p w:rsidR="004F7E7D" w:rsidRDefault="004F7E7D">
            <w:pPr>
              <w:jc w:val="left"/>
              <w:rPr>
                <w:rFonts w:ascii="Arial Narrow" w:hAnsi="Arial Narrow"/>
                <w:b/>
                <w:sz w:val="20"/>
              </w:rPr>
            </w:pPr>
          </w:p>
          <w:p w:rsidR="004F7E7D" w:rsidRDefault="004F7E7D">
            <w:pPr>
              <w:jc w:val="left"/>
              <w:rPr>
                <w:rFonts w:ascii="Arial Narrow" w:hAnsi="Arial Narrow"/>
                <w:b/>
                <w:sz w:val="20"/>
              </w:rPr>
            </w:pPr>
            <w:r>
              <w:rPr>
                <w:rFonts w:ascii="Arial Narrow" w:hAnsi="Arial Narrow"/>
                <w:b/>
                <w:sz w:val="20"/>
              </w:rPr>
              <w:t>Housekeeping</w:t>
            </w:r>
          </w:p>
          <w:p w:rsidR="004F7E7D" w:rsidRDefault="004F7E7D">
            <w:pPr>
              <w:jc w:val="left"/>
              <w:rPr>
                <w:rFonts w:ascii="Arial Narrow" w:hAnsi="Arial Narrow"/>
                <w:b/>
                <w:sz w:val="20"/>
              </w:rPr>
            </w:pPr>
          </w:p>
          <w:p w:rsidR="004F7E7D" w:rsidRDefault="004F7E7D">
            <w:pPr>
              <w:jc w:val="left"/>
              <w:rPr>
                <w:rFonts w:ascii="Arial Narrow" w:hAnsi="Arial Narrow"/>
                <w:b/>
                <w:sz w:val="20"/>
                <w:lang w:val="en-US"/>
              </w:rPr>
            </w:pPr>
          </w:p>
        </w:tc>
        <w:tc>
          <w:tcPr>
            <w:tcW w:w="3619" w:type="dxa"/>
            <w:vMerge w:val="restart"/>
            <w:tcBorders>
              <w:top w:val="single" w:sz="2" w:space="0" w:color="auto"/>
              <w:left w:val="single" w:sz="2" w:space="0" w:color="auto"/>
              <w:bottom w:val="single" w:sz="1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 xml:space="preserve">Time of day and illumination/glare </w:t>
            </w:r>
          </w:p>
          <w:p w:rsidR="004F7E7D" w:rsidRDefault="004F7E7D" w:rsidP="004F7E7D">
            <w:pPr>
              <w:numPr>
                <w:ilvl w:val="0"/>
                <w:numId w:val="21"/>
              </w:numPr>
              <w:jc w:val="left"/>
              <w:rPr>
                <w:rFonts w:ascii="Arial Narrow" w:hAnsi="Arial Narrow"/>
                <w:sz w:val="20"/>
              </w:rPr>
            </w:pPr>
            <w:r>
              <w:rPr>
                <w:rFonts w:ascii="Arial Narrow" w:hAnsi="Arial Narrow"/>
                <w:sz w:val="20"/>
              </w:rPr>
              <w:t>Wet / Slippery / Uneven surfaces</w:t>
            </w:r>
          </w:p>
          <w:p w:rsidR="004F7E7D" w:rsidRDefault="004F7E7D" w:rsidP="004F7E7D">
            <w:pPr>
              <w:numPr>
                <w:ilvl w:val="0"/>
                <w:numId w:val="21"/>
              </w:numPr>
              <w:jc w:val="left"/>
              <w:rPr>
                <w:rFonts w:ascii="Arial Narrow" w:hAnsi="Arial Narrow"/>
                <w:sz w:val="20"/>
              </w:rPr>
            </w:pPr>
            <w:r>
              <w:rPr>
                <w:rFonts w:ascii="Arial Narrow" w:hAnsi="Arial Narrow"/>
                <w:sz w:val="20"/>
              </w:rPr>
              <w:t>Weather &amp; outdoors e.g. UV, Heat, Cold, Rain, storms</w:t>
            </w:r>
          </w:p>
          <w:p w:rsidR="004F7E7D" w:rsidRDefault="004F7E7D" w:rsidP="004F7E7D">
            <w:pPr>
              <w:numPr>
                <w:ilvl w:val="0"/>
                <w:numId w:val="21"/>
              </w:numPr>
              <w:jc w:val="left"/>
              <w:rPr>
                <w:rFonts w:ascii="Arial Narrow" w:hAnsi="Arial Narrow"/>
                <w:sz w:val="20"/>
              </w:rPr>
            </w:pPr>
            <w:r>
              <w:rPr>
                <w:rFonts w:ascii="Arial Narrow" w:hAnsi="Arial Narrow"/>
                <w:sz w:val="20"/>
              </w:rPr>
              <w:t>Unauthorised personnel entry</w:t>
            </w:r>
          </w:p>
          <w:p w:rsidR="004F7E7D" w:rsidRDefault="004F7E7D" w:rsidP="004F7E7D">
            <w:pPr>
              <w:numPr>
                <w:ilvl w:val="0"/>
                <w:numId w:val="21"/>
              </w:numPr>
              <w:jc w:val="left"/>
              <w:rPr>
                <w:rFonts w:ascii="Arial Narrow" w:hAnsi="Arial Narrow"/>
                <w:sz w:val="20"/>
              </w:rPr>
            </w:pPr>
            <w:r>
              <w:rPr>
                <w:rFonts w:ascii="Arial Narrow" w:hAnsi="Arial Narrow"/>
                <w:sz w:val="20"/>
              </w:rPr>
              <w:t>Noise / Vibration</w:t>
            </w:r>
          </w:p>
          <w:p w:rsidR="004F7E7D" w:rsidRDefault="004F7E7D" w:rsidP="004F7E7D">
            <w:pPr>
              <w:numPr>
                <w:ilvl w:val="0"/>
                <w:numId w:val="21"/>
              </w:numPr>
              <w:jc w:val="left"/>
              <w:rPr>
                <w:rFonts w:ascii="Arial Narrow" w:hAnsi="Arial Narrow"/>
                <w:sz w:val="20"/>
              </w:rPr>
            </w:pPr>
            <w:r>
              <w:rPr>
                <w:rFonts w:ascii="Arial Narrow" w:hAnsi="Arial Narrow"/>
                <w:sz w:val="20"/>
              </w:rPr>
              <w:t>Aggression – verbal/physical</w:t>
            </w:r>
          </w:p>
          <w:p w:rsidR="004F7E7D" w:rsidRDefault="004F7E7D" w:rsidP="004F7E7D">
            <w:pPr>
              <w:numPr>
                <w:ilvl w:val="0"/>
                <w:numId w:val="21"/>
              </w:numPr>
              <w:jc w:val="left"/>
              <w:rPr>
                <w:rFonts w:ascii="Arial Narrow" w:hAnsi="Arial Narrow"/>
                <w:sz w:val="20"/>
              </w:rPr>
            </w:pPr>
            <w:r>
              <w:rPr>
                <w:rFonts w:ascii="Arial Narrow" w:hAnsi="Arial Narrow"/>
                <w:sz w:val="20"/>
              </w:rPr>
              <w:lastRenderedPageBreak/>
              <w:t>Biological-fluids, sharps, insects, snakes</w:t>
            </w:r>
          </w:p>
          <w:p w:rsidR="004F7E7D" w:rsidRDefault="004F7E7D" w:rsidP="004F7E7D">
            <w:pPr>
              <w:numPr>
                <w:ilvl w:val="0"/>
                <w:numId w:val="21"/>
              </w:numPr>
              <w:jc w:val="left"/>
              <w:rPr>
                <w:rFonts w:ascii="Arial Narrow" w:hAnsi="Arial Narrow"/>
                <w:sz w:val="20"/>
              </w:rPr>
            </w:pPr>
            <w:r>
              <w:rPr>
                <w:rFonts w:ascii="Arial Narrow" w:hAnsi="Arial Narrow"/>
                <w:sz w:val="20"/>
              </w:rPr>
              <w:t>Inadequate maintenance/inspections</w:t>
            </w:r>
          </w:p>
          <w:p w:rsidR="004F7E7D" w:rsidRDefault="004F7E7D" w:rsidP="004F7E7D">
            <w:pPr>
              <w:numPr>
                <w:ilvl w:val="0"/>
                <w:numId w:val="21"/>
              </w:numPr>
              <w:jc w:val="left"/>
              <w:rPr>
                <w:rFonts w:ascii="Arial Narrow" w:hAnsi="Arial Narrow"/>
                <w:sz w:val="20"/>
              </w:rPr>
            </w:pPr>
            <w:r>
              <w:rPr>
                <w:rFonts w:ascii="Arial Narrow" w:hAnsi="Arial Narrow"/>
                <w:sz w:val="20"/>
              </w:rPr>
              <w:t>Restricted work area</w:t>
            </w:r>
          </w:p>
          <w:p w:rsidR="004F7E7D" w:rsidRDefault="004F7E7D" w:rsidP="004F7E7D">
            <w:pPr>
              <w:numPr>
                <w:ilvl w:val="0"/>
                <w:numId w:val="21"/>
              </w:numPr>
              <w:jc w:val="left"/>
              <w:rPr>
                <w:rFonts w:ascii="Arial Narrow" w:hAnsi="Arial Narrow"/>
                <w:sz w:val="20"/>
              </w:rPr>
            </w:pPr>
            <w:r>
              <w:rPr>
                <w:rFonts w:ascii="Arial Narrow" w:hAnsi="Arial Narrow"/>
                <w:sz w:val="20"/>
              </w:rPr>
              <w:t>Working in fires risk area?</w:t>
            </w:r>
          </w:p>
          <w:p w:rsidR="004F7E7D" w:rsidRDefault="004F7E7D" w:rsidP="004F7E7D">
            <w:pPr>
              <w:numPr>
                <w:ilvl w:val="0"/>
                <w:numId w:val="21"/>
              </w:numPr>
              <w:jc w:val="left"/>
              <w:rPr>
                <w:rFonts w:ascii="Arial Narrow" w:hAnsi="Arial Narrow"/>
                <w:sz w:val="20"/>
              </w:rPr>
            </w:pPr>
            <w:r>
              <w:rPr>
                <w:rFonts w:ascii="Arial Narrow" w:hAnsi="Arial Narrow"/>
                <w:sz w:val="20"/>
              </w:rPr>
              <w:t>Any foreseeable abnormal conditions?</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Any other hazardous conditions?</w:t>
            </w:r>
          </w:p>
        </w:tc>
      </w:tr>
      <w:tr w:rsidR="004F7E7D" w:rsidTr="004F7E7D">
        <w:trPr>
          <w:trHeight w:val="630"/>
        </w:trPr>
        <w:tc>
          <w:tcPr>
            <w:tcW w:w="0" w:type="auto"/>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sz w:val="20"/>
                <w:lang w:val="en-US"/>
              </w:rPr>
            </w:pP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c>
          <w:tcPr>
            <w:tcW w:w="1419" w:type="dxa"/>
            <w:tcBorders>
              <w:top w:val="single" w:sz="2" w:space="0" w:color="auto"/>
              <w:left w:val="single" w:sz="12" w:space="0" w:color="auto"/>
              <w:bottom w:val="single" w:sz="2" w:space="0" w:color="auto"/>
              <w:right w:val="single" w:sz="2" w:space="0" w:color="auto"/>
            </w:tcBorders>
            <w:shd w:val="clear" w:color="auto" w:fill="E6E6E6"/>
            <w:vAlign w:val="center"/>
            <w:hideMark/>
          </w:tcPr>
          <w:p w:rsidR="004F7E7D" w:rsidRDefault="004F7E7D">
            <w:pPr>
              <w:jc w:val="left"/>
              <w:rPr>
                <w:rFonts w:ascii="Arial Narrow" w:hAnsi="Arial Narrow"/>
                <w:b/>
                <w:sz w:val="20"/>
                <w:lang w:val="en-US"/>
              </w:rPr>
            </w:pPr>
            <w:r>
              <w:rPr>
                <w:rFonts w:ascii="Arial Narrow" w:hAnsi="Arial Narrow"/>
                <w:b/>
                <w:sz w:val="20"/>
              </w:rPr>
              <w:t>Procedural</w:t>
            </w:r>
          </w:p>
        </w:tc>
        <w:tc>
          <w:tcPr>
            <w:tcW w:w="3825" w:type="dxa"/>
            <w:gridSpan w:val="2"/>
            <w:tcBorders>
              <w:top w:val="single" w:sz="2" w:space="0" w:color="auto"/>
              <w:left w:val="single" w:sz="2" w:space="0" w:color="auto"/>
              <w:bottom w:val="single" w:sz="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t>Inadequate training / experience</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Incorrect equipment selection / use</w:t>
            </w:r>
          </w:p>
        </w:tc>
        <w:tc>
          <w:tcPr>
            <w:tcW w:w="0" w:type="auto"/>
            <w:gridSpan w:val="2"/>
            <w:vMerge/>
            <w:tcBorders>
              <w:top w:val="single" w:sz="2" w:space="0" w:color="auto"/>
              <w:left w:val="single" w:sz="12" w:space="0" w:color="auto"/>
              <w:bottom w:val="single" w:sz="1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vMerge/>
            <w:tcBorders>
              <w:top w:val="single" w:sz="2" w:space="0" w:color="auto"/>
              <w:left w:val="single" w:sz="2" w:space="0" w:color="auto"/>
              <w:bottom w:val="single" w:sz="12" w:space="0" w:color="auto"/>
              <w:right w:val="single" w:sz="12" w:space="0" w:color="auto"/>
            </w:tcBorders>
            <w:vAlign w:val="center"/>
            <w:hideMark/>
          </w:tcPr>
          <w:p w:rsidR="004F7E7D" w:rsidRDefault="004F7E7D">
            <w:pPr>
              <w:jc w:val="left"/>
              <w:rPr>
                <w:rFonts w:ascii="Arial Narrow" w:hAnsi="Arial Narrow"/>
                <w:sz w:val="20"/>
                <w:lang w:val="en-US"/>
              </w:rPr>
            </w:pPr>
          </w:p>
        </w:tc>
      </w:tr>
      <w:tr w:rsidR="004F7E7D" w:rsidTr="004F7E7D">
        <w:trPr>
          <w:trHeight w:val="509"/>
        </w:trPr>
        <w:tc>
          <w:tcPr>
            <w:tcW w:w="0" w:type="auto"/>
            <w:vMerge/>
            <w:tcBorders>
              <w:top w:val="single" w:sz="2" w:space="0" w:color="auto"/>
              <w:left w:val="single" w:sz="12" w:space="0" w:color="auto"/>
              <w:bottom w:val="single" w:sz="2" w:space="0" w:color="auto"/>
              <w:right w:val="single" w:sz="2" w:space="0" w:color="auto"/>
            </w:tcBorders>
            <w:vAlign w:val="center"/>
            <w:hideMark/>
          </w:tcPr>
          <w:p w:rsidR="004F7E7D" w:rsidRDefault="004F7E7D">
            <w:pPr>
              <w:jc w:val="left"/>
              <w:rPr>
                <w:rFonts w:ascii="Arial Narrow" w:hAnsi="Arial Narrow"/>
                <w:sz w:val="20"/>
                <w:lang w:val="en-US"/>
              </w:rPr>
            </w:pP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4F7E7D" w:rsidRDefault="004F7E7D">
            <w:pPr>
              <w:jc w:val="left"/>
              <w:rPr>
                <w:rFonts w:ascii="Arial Narrow" w:hAnsi="Arial Narrow"/>
                <w:sz w:val="20"/>
                <w:lang w:val="en-US"/>
              </w:rPr>
            </w:pPr>
          </w:p>
        </w:tc>
        <w:tc>
          <w:tcPr>
            <w:tcW w:w="1419" w:type="dxa"/>
            <w:vMerge w:val="restart"/>
            <w:tcBorders>
              <w:top w:val="single" w:sz="2" w:space="0" w:color="auto"/>
              <w:left w:val="single" w:sz="12" w:space="0" w:color="auto"/>
              <w:bottom w:val="single" w:sz="12" w:space="0" w:color="auto"/>
              <w:right w:val="single" w:sz="2" w:space="0" w:color="auto"/>
            </w:tcBorders>
            <w:shd w:val="clear" w:color="auto" w:fill="E6E6E6"/>
            <w:vAlign w:val="center"/>
          </w:tcPr>
          <w:p w:rsidR="004F7E7D" w:rsidRDefault="004F7E7D">
            <w:pPr>
              <w:jc w:val="left"/>
              <w:rPr>
                <w:rFonts w:ascii="Arial Narrow" w:hAnsi="Arial Narrow"/>
                <w:b/>
                <w:sz w:val="20"/>
              </w:rPr>
            </w:pPr>
            <w:r>
              <w:rPr>
                <w:rFonts w:ascii="Arial Narrow" w:hAnsi="Arial Narrow"/>
                <w:b/>
                <w:sz w:val="20"/>
              </w:rPr>
              <w:t xml:space="preserve"> Mobile Plant</w:t>
            </w:r>
          </w:p>
          <w:p w:rsidR="004F7E7D" w:rsidRDefault="004F7E7D">
            <w:pPr>
              <w:jc w:val="left"/>
              <w:rPr>
                <w:rFonts w:ascii="Arial Narrow" w:hAnsi="Arial Narrow"/>
                <w:b/>
                <w:sz w:val="20"/>
              </w:rPr>
            </w:pPr>
          </w:p>
          <w:p w:rsidR="004F7E7D" w:rsidRDefault="004F7E7D">
            <w:pPr>
              <w:jc w:val="left"/>
              <w:rPr>
                <w:rFonts w:ascii="Arial Narrow" w:hAnsi="Arial Narrow"/>
                <w:b/>
                <w:sz w:val="20"/>
                <w:lang w:val="en-US"/>
              </w:rPr>
            </w:pPr>
            <w:r>
              <w:rPr>
                <w:rFonts w:ascii="Arial Narrow" w:hAnsi="Arial Narrow"/>
                <w:b/>
                <w:sz w:val="20"/>
              </w:rPr>
              <w:lastRenderedPageBreak/>
              <w:t>Pedestrians</w:t>
            </w:r>
          </w:p>
        </w:tc>
        <w:tc>
          <w:tcPr>
            <w:tcW w:w="3825" w:type="dxa"/>
            <w:gridSpan w:val="2"/>
            <w:vMerge w:val="restart"/>
            <w:tcBorders>
              <w:top w:val="single" w:sz="2" w:space="0" w:color="auto"/>
              <w:left w:val="single" w:sz="2" w:space="0" w:color="auto"/>
              <w:bottom w:val="single" w:sz="12" w:space="0" w:color="auto"/>
              <w:right w:val="single" w:sz="12" w:space="0" w:color="auto"/>
            </w:tcBorders>
            <w:vAlign w:val="center"/>
            <w:hideMark/>
          </w:tcPr>
          <w:p w:rsidR="004F7E7D" w:rsidRDefault="004F7E7D" w:rsidP="004F7E7D">
            <w:pPr>
              <w:numPr>
                <w:ilvl w:val="0"/>
                <w:numId w:val="21"/>
              </w:numPr>
              <w:jc w:val="left"/>
              <w:rPr>
                <w:rFonts w:ascii="Arial Narrow" w:hAnsi="Arial Narrow"/>
                <w:sz w:val="20"/>
                <w:lang w:val="en-US"/>
              </w:rPr>
            </w:pPr>
            <w:r>
              <w:rPr>
                <w:rFonts w:ascii="Arial Narrow" w:hAnsi="Arial Narrow"/>
                <w:sz w:val="20"/>
              </w:rPr>
              <w:lastRenderedPageBreak/>
              <w:t>Traffic / pedestrian interaction</w:t>
            </w:r>
          </w:p>
          <w:p w:rsidR="004F7E7D" w:rsidRDefault="004F7E7D" w:rsidP="004F7E7D">
            <w:pPr>
              <w:numPr>
                <w:ilvl w:val="0"/>
                <w:numId w:val="21"/>
              </w:numPr>
              <w:jc w:val="left"/>
              <w:rPr>
                <w:rFonts w:ascii="Arial Narrow" w:hAnsi="Arial Narrow"/>
                <w:sz w:val="20"/>
              </w:rPr>
            </w:pPr>
            <w:r>
              <w:rPr>
                <w:rFonts w:ascii="Arial Narrow" w:hAnsi="Arial Narrow"/>
                <w:sz w:val="20"/>
              </w:rPr>
              <w:t>Vehicle instability e.g. rollover</w:t>
            </w:r>
          </w:p>
          <w:p w:rsidR="004F7E7D" w:rsidRDefault="004F7E7D" w:rsidP="004F7E7D">
            <w:pPr>
              <w:numPr>
                <w:ilvl w:val="0"/>
                <w:numId w:val="21"/>
              </w:numPr>
              <w:jc w:val="left"/>
              <w:rPr>
                <w:rFonts w:ascii="Arial Narrow" w:hAnsi="Arial Narrow"/>
                <w:sz w:val="20"/>
              </w:rPr>
            </w:pPr>
            <w:r>
              <w:rPr>
                <w:rFonts w:ascii="Arial Narrow" w:hAnsi="Arial Narrow"/>
                <w:sz w:val="20"/>
              </w:rPr>
              <w:lastRenderedPageBreak/>
              <w:t>Exceeding rated capacity</w:t>
            </w:r>
          </w:p>
          <w:p w:rsidR="004F7E7D" w:rsidRDefault="004F7E7D" w:rsidP="004F7E7D">
            <w:pPr>
              <w:numPr>
                <w:ilvl w:val="0"/>
                <w:numId w:val="21"/>
              </w:numPr>
              <w:jc w:val="left"/>
              <w:rPr>
                <w:rFonts w:ascii="Arial Narrow" w:hAnsi="Arial Narrow"/>
                <w:sz w:val="20"/>
              </w:rPr>
            </w:pPr>
            <w:r>
              <w:rPr>
                <w:rFonts w:ascii="Arial Narrow" w:hAnsi="Arial Narrow"/>
                <w:sz w:val="20"/>
              </w:rPr>
              <w:t>Obstructed / Poor Visibility</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Being hit by the activities of another person, moving vehicle or object</w:t>
            </w:r>
          </w:p>
        </w:tc>
        <w:tc>
          <w:tcPr>
            <w:tcW w:w="0" w:type="auto"/>
            <w:gridSpan w:val="2"/>
            <w:vMerge/>
            <w:tcBorders>
              <w:top w:val="single" w:sz="2" w:space="0" w:color="auto"/>
              <w:left w:val="single" w:sz="12" w:space="0" w:color="auto"/>
              <w:bottom w:val="single" w:sz="1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vMerge/>
            <w:tcBorders>
              <w:top w:val="single" w:sz="2" w:space="0" w:color="auto"/>
              <w:left w:val="single" w:sz="2" w:space="0" w:color="auto"/>
              <w:bottom w:val="single" w:sz="12" w:space="0" w:color="auto"/>
              <w:right w:val="single" w:sz="12" w:space="0" w:color="auto"/>
            </w:tcBorders>
            <w:vAlign w:val="center"/>
            <w:hideMark/>
          </w:tcPr>
          <w:p w:rsidR="004F7E7D" w:rsidRDefault="004F7E7D">
            <w:pPr>
              <w:jc w:val="left"/>
              <w:rPr>
                <w:rFonts w:ascii="Arial Narrow" w:hAnsi="Arial Narrow"/>
                <w:sz w:val="20"/>
                <w:lang w:val="en-US"/>
              </w:rPr>
            </w:pPr>
          </w:p>
        </w:tc>
      </w:tr>
      <w:tr w:rsidR="004F7E7D" w:rsidTr="004F7E7D">
        <w:trPr>
          <w:trHeight w:val="1080"/>
        </w:trPr>
        <w:tc>
          <w:tcPr>
            <w:tcW w:w="1525" w:type="dxa"/>
            <w:tcBorders>
              <w:top w:val="single" w:sz="2" w:space="0" w:color="auto"/>
              <w:left w:val="single" w:sz="12" w:space="0" w:color="auto"/>
              <w:bottom w:val="single" w:sz="2" w:space="0" w:color="auto"/>
              <w:right w:val="single" w:sz="2" w:space="0" w:color="auto"/>
            </w:tcBorders>
            <w:shd w:val="clear" w:color="auto" w:fill="E6E6E6"/>
            <w:vAlign w:val="center"/>
          </w:tcPr>
          <w:p w:rsidR="004F7E7D" w:rsidRDefault="004F7E7D">
            <w:pPr>
              <w:jc w:val="left"/>
              <w:rPr>
                <w:rFonts w:ascii="Arial Narrow" w:hAnsi="Arial Narrow"/>
                <w:b/>
                <w:sz w:val="20"/>
                <w:lang w:val="en-US"/>
              </w:rPr>
            </w:pPr>
            <w:r>
              <w:rPr>
                <w:rFonts w:ascii="Arial Narrow" w:hAnsi="Arial Narrow"/>
                <w:b/>
                <w:sz w:val="20"/>
              </w:rPr>
              <w:lastRenderedPageBreak/>
              <w:t>Electrical</w:t>
            </w:r>
          </w:p>
          <w:p w:rsidR="004F7E7D" w:rsidRDefault="004F7E7D">
            <w:pPr>
              <w:jc w:val="left"/>
              <w:rPr>
                <w:rFonts w:ascii="Arial Narrow" w:hAnsi="Arial Narrow"/>
                <w:b/>
                <w:sz w:val="20"/>
                <w:lang w:val="en-US"/>
              </w:rPr>
            </w:pPr>
          </w:p>
        </w:tc>
        <w:tc>
          <w:tcPr>
            <w:tcW w:w="4254" w:type="dxa"/>
            <w:tcBorders>
              <w:top w:val="single" w:sz="2" w:space="0" w:color="auto"/>
              <w:left w:val="single" w:sz="2" w:space="0" w:color="auto"/>
              <w:bottom w:val="single" w:sz="12" w:space="0" w:color="auto"/>
              <w:right w:val="single" w:sz="12" w:space="0" w:color="auto"/>
            </w:tcBorders>
            <w:vAlign w:val="center"/>
            <w:hideMark/>
          </w:tcPr>
          <w:p w:rsidR="004F7E7D" w:rsidRDefault="004F7E7D">
            <w:pPr>
              <w:jc w:val="left"/>
              <w:rPr>
                <w:rFonts w:ascii="Arial Narrow" w:hAnsi="Arial Narrow"/>
                <w:sz w:val="20"/>
                <w:lang w:val="en-US"/>
              </w:rPr>
            </w:pPr>
            <w:r>
              <w:rPr>
                <w:rFonts w:ascii="Arial Narrow" w:hAnsi="Arial Narrow"/>
                <w:i/>
                <w:sz w:val="20"/>
              </w:rPr>
              <w:t>Hazards resulting in electrocution / burns; E.</w:t>
            </w:r>
            <w:r>
              <w:rPr>
                <w:rFonts w:ascii="Arial Narrow" w:hAnsi="Arial Narrow"/>
                <w:sz w:val="20"/>
              </w:rPr>
              <w:t>g.</w:t>
            </w:r>
          </w:p>
          <w:p w:rsidR="004F7E7D" w:rsidRDefault="004F7E7D" w:rsidP="004F7E7D">
            <w:pPr>
              <w:numPr>
                <w:ilvl w:val="0"/>
                <w:numId w:val="21"/>
              </w:numPr>
              <w:jc w:val="left"/>
              <w:rPr>
                <w:rFonts w:ascii="Arial Narrow" w:hAnsi="Arial Narrow"/>
                <w:sz w:val="20"/>
              </w:rPr>
            </w:pPr>
            <w:r>
              <w:rPr>
                <w:rFonts w:ascii="Arial Narrow" w:hAnsi="Arial Narrow"/>
                <w:sz w:val="20"/>
              </w:rPr>
              <w:t>Cables: Unsafe condition/location</w:t>
            </w:r>
          </w:p>
          <w:p w:rsidR="004F7E7D" w:rsidRDefault="004F7E7D" w:rsidP="004F7E7D">
            <w:pPr>
              <w:numPr>
                <w:ilvl w:val="0"/>
                <w:numId w:val="21"/>
              </w:numPr>
              <w:jc w:val="left"/>
              <w:rPr>
                <w:rFonts w:ascii="Arial Narrow" w:hAnsi="Arial Narrow"/>
                <w:sz w:val="20"/>
              </w:rPr>
            </w:pPr>
            <w:r>
              <w:rPr>
                <w:rFonts w:ascii="Arial Narrow" w:hAnsi="Arial Narrow"/>
                <w:sz w:val="20"/>
              </w:rPr>
              <w:t>No earth leakage protection</w:t>
            </w:r>
          </w:p>
          <w:p w:rsidR="004F7E7D" w:rsidRDefault="004F7E7D" w:rsidP="004F7E7D">
            <w:pPr>
              <w:numPr>
                <w:ilvl w:val="0"/>
                <w:numId w:val="21"/>
              </w:numPr>
              <w:jc w:val="left"/>
              <w:rPr>
                <w:rFonts w:ascii="Arial Narrow" w:hAnsi="Arial Narrow"/>
                <w:sz w:val="20"/>
                <w:lang w:val="en-US"/>
              </w:rPr>
            </w:pPr>
            <w:r>
              <w:rPr>
                <w:rFonts w:ascii="Arial Narrow" w:hAnsi="Arial Narrow"/>
                <w:sz w:val="20"/>
              </w:rPr>
              <w:t>High voltage / Switch rooms</w:t>
            </w:r>
          </w:p>
        </w:tc>
        <w:tc>
          <w:tcPr>
            <w:tcW w:w="0" w:type="auto"/>
            <w:vMerge/>
            <w:tcBorders>
              <w:top w:val="single" w:sz="2" w:space="0" w:color="auto"/>
              <w:left w:val="single" w:sz="12" w:space="0" w:color="auto"/>
              <w:bottom w:val="single" w:sz="1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gridSpan w:val="2"/>
            <w:vMerge/>
            <w:tcBorders>
              <w:top w:val="single" w:sz="2" w:space="0" w:color="auto"/>
              <w:left w:val="single" w:sz="2" w:space="0" w:color="auto"/>
              <w:bottom w:val="single" w:sz="12" w:space="0" w:color="auto"/>
              <w:right w:val="single" w:sz="12" w:space="0" w:color="auto"/>
            </w:tcBorders>
            <w:vAlign w:val="center"/>
            <w:hideMark/>
          </w:tcPr>
          <w:p w:rsidR="004F7E7D" w:rsidRDefault="004F7E7D">
            <w:pPr>
              <w:jc w:val="left"/>
              <w:rPr>
                <w:rFonts w:ascii="Arial Narrow" w:hAnsi="Arial Narrow"/>
                <w:sz w:val="20"/>
                <w:lang w:val="en-US"/>
              </w:rPr>
            </w:pPr>
          </w:p>
        </w:tc>
        <w:tc>
          <w:tcPr>
            <w:tcW w:w="0" w:type="auto"/>
            <w:gridSpan w:val="2"/>
            <w:vMerge/>
            <w:tcBorders>
              <w:top w:val="single" w:sz="2" w:space="0" w:color="auto"/>
              <w:left w:val="single" w:sz="12" w:space="0" w:color="auto"/>
              <w:bottom w:val="single" w:sz="12" w:space="0" w:color="auto"/>
              <w:right w:val="single" w:sz="2" w:space="0" w:color="auto"/>
            </w:tcBorders>
            <w:vAlign w:val="center"/>
            <w:hideMark/>
          </w:tcPr>
          <w:p w:rsidR="004F7E7D" w:rsidRDefault="004F7E7D">
            <w:pPr>
              <w:jc w:val="left"/>
              <w:rPr>
                <w:rFonts w:ascii="Arial Narrow" w:hAnsi="Arial Narrow"/>
                <w:b/>
                <w:sz w:val="20"/>
                <w:lang w:val="en-US"/>
              </w:rPr>
            </w:pPr>
          </w:p>
        </w:tc>
        <w:tc>
          <w:tcPr>
            <w:tcW w:w="0" w:type="auto"/>
            <w:vMerge/>
            <w:tcBorders>
              <w:top w:val="single" w:sz="2" w:space="0" w:color="auto"/>
              <w:left w:val="single" w:sz="2" w:space="0" w:color="auto"/>
              <w:bottom w:val="single" w:sz="12" w:space="0" w:color="auto"/>
              <w:right w:val="single" w:sz="12" w:space="0" w:color="auto"/>
            </w:tcBorders>
            <w:vAlign w:val="center"/>
            <w:hideMark/>
          </w:tcPr>
          <w:p w:rsidR="004F7E7D" w:rsidRDefault="004F7E7D">
            <w:pPr>
              <w:jc w:val="left"/>
              <w:rPr>
                <w:rFonts w:ascii="Arial Narrow" w:hAnsi="Arial Narrow"/>
                <w:sz w:val="20"/>
                <w:lang w:val="en-US"/>
              </w:rPr>
            </w:pPr>
          </w:p>
        </w:tc>
      </w:tr>
    </w:tbl>
    <w:p w:rsidR="004F7E7D" w:rsidRDefault="004F7E7D" w:rsidP="004F7E7D">
      <w:pPr>
        <w:tabs>
          <w:tab w:val="left" w:pos="1349"/>
        </w:tabs>
        <w:jc w:val="left"/>
        <w:rPr>
          <w:sz w:val="2"/>
          <w:highlight w:val="yellow"/>
        </w:rPr>
      </w:pPr>
    </w:p>
    <w:p w:rsidR="004F7E7D" w:rsidRDefault="004F7E7D" w:rsidP="004F7E7D">
      <w:pPr>
        <w:tabs>
          <w:tab w:val="left" w:pos="1349"/>
        </w:tabs>
        <w:jc w:val="left"/>
        <w:rPr>
          <w:sz w:val="2"/>
          <w:highlight w:val="yellow"/>
        </w:rPr>
      </w:pPr>
    </w:p>
    <w:p w:rsidR="004F7E7D" w:rsidRPr="00EE0688" w:rsidRDefault="004F7E7D" w:rsidP="004F7E7D">
      <w:pPr>
        <w:tabs>
          <w:tab w:val="left" w:pos="1349"/>
        </w:tabs>
        <w:jc w:val="left"/>
        <w:rPr>
          <w:rFonts w:ascii="Arial" w:hAnsi="Arial" w:cs="Arial"/>
          <w:b/>
          <w:sz w:val="2"/>
          <w:highlight w:val="lightGray"/>
        </w:rPr>
      </w:pPr>
      <w:r w:rsidRPr="00EE0688">
        <w:rPr>
          <w:rFonts w:ascii="Arial" w:hAnsi="Arial" w:cs="Arial"/>
          <w:b/>
          <w:sz w:val="32"/>
          <w:highlight w:val="lightGray"/>
        </w:rPr>
        <w:br w:type="page"/>
      </w:r>
      <w:r w:rsidRPr="00EE0688">
        <w:rPr>
          <w:rFonts w:ascii="Arial" w:hAnsi="Arial" w:cs="Arial"/>
          <w:b/>
          <w:sz w:val="32"/>
          <w:highlight w:val="lightGray"/>
        </w:rPr>
        <w:lastRenderedPageBreak/>
        <w:t>RISK MATRIX</w:t>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r w:rsidRPr="00EE0688">
        <w:rPr>
          <w:rFonts w:ascii="Arial" w:hAnsi="Arial" w:cs="Arial"/>
          <w:b/>
          <w:sz w:val="32"/>
          <w:highlight w:val="lightGray"/>
        </w:rPr>
        <w:tab/>
      </w:r>
    </w:p>
    <w:tbl>
      <w:tblPr>
        <w:tblpPr w:leftFromText="180" w:rightFromText="180" w:vertAnchor="text" w:horzAnchor="margin" w:tblpY="19"/>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682"/>
        <w:gridCol w:w="1500"/>
        <w:gridCol w:w="1227"/>
        <w:gridCol w:w="1500"/>
        <w:gridCol w:w="1227"/>
        <w:gridCol w:w="8081"/>
      </w:tblGrid>
      <w:tr w:rsidR="004F7E7D" w:rsidTr="004F7E7D">
        <w:trPr>
          <w:trHeight w:val="372"/>
        </w:trPr>
        <w:tc>
          <w:tcPr>
            <w:tcW w:w="2454"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 xml:space="preserve">                      Consequence</w:t>
            </w:r>
          </w:p>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Likelihood</w:t>
            </w:r>
          </w:p>
        </w:tc>
        <w:tc>
          <w:tcPr>
            <w:tcW w:w="149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Insignificant</w:t>
            </w:r>
          </w:p>
        </w:tc>
        <w:tc>
          <w:tcPr>
            <w:tcW w:w="1227"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Minor</w:t>
            </w:r>
          </w:p>
        </w:tc>
        <w:tc>
          <w:tcPr>
            <w:tcW w:w="149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Moderate</w:t>
            </w:r>
          </w:p>
        </w:tc>
        <w:tc>
          <w:tcPr>
            <w:tcW w:w="1227"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Major</w:t>
            </w:r>
          </w:p>
        </w:tc>
        <w:tc>
          <w:tcPr>
            <w:tcW w:w="8078"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120"/>
              <w:jc w:val="left"/>
              <w:outlineLvl w:val="4"/>
              <w:rPr>
                <w:rFonts w:ascii="Arial Narrow" w:hAnsi="Arial Narrow" w:cs="Arial"/>
                <w:b/>
                <w:bCs/>
                <w:sz w:val="18"/>
                <w:szCs w:val="18"/>
              </w:rPr>
            </w:pPr>
            <w:r>
              <w:rPr>
                <w:rFonts w:ascii="Arial Narrow" w:hAnsi="Arial Narrow" w:cs="Arial"/>
                <w:b/>
                <w:bCs/>
                <w:sz w:val="18"/>
                <w:szCs w:val="18"/>
              </w:rPr>
              <w:t>Catastrophic</w:t>
            </w:r>
          </w:p>
        </w:tc>
      </w:tr>
      <w:tr w:rsidR="004F7E7D" w:rsidTr="004F7E7D">
        <w:trPr>
          <w:trHeight w:val="372"/>
        </w:trPr>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rsidR="004F7E7D" w:rsidRDefault="004F7E7D">
            <w:pPr>
              <w:jc w:val="left"/>
              <w:rPr>
                <w:rFonts w:ascii="Arial Narrow" w:hAnsi="Arial Narrow" w:cs="Arial"/>
                <w:b/>
                <w:bCs/>
                <w:sz w:val="18"/>
                <w:szCs w:val="18"/>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left" w:pos="851"/>
              </w:tabs>
              <w:spacing w:before="40" w:after="40"/>
              <w:jc w:val="left"/>
              <w:rPr>
                <w:rFonts w:ascii="Arial Narrow" w:hAnsi="Arial Narrow" w:cs="Arial"/>
                <w:b/>
                <w:bCs/>
                <w:sz w:val="18"/>
                <w:szCs w:val="18"/>
              </w:rPr>
            </w:pPr>
            <w:r>
              <w:rPr>
                <w:rFonts w:ascii="Arial Narrow" w:hAnsi="Arial Narrow" w:cs="Arial"/>
                <w:b/>
                <w:bCs/>
                <w:sz w:val="18"/>
                <w:szCs w:val="18"/>
              </w:rPr>
              <w:t>1</w:t>
            </w:r>
          </w:p>
        </w:tc>
        <w:tc>
          <w:tcPr>
            <w:tcW w:w="1227"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left" w:pos="851"/>
              </w:tabs>
              <w:spacing w:before="40" w:after="40"/>
              <w:jc w:val="left"/>
              <w:rPr>
                <w:rFonts w:ascii="Arial Narrow" w:hAnsi="Arial Narrow" w:cs="Arial"/>
                <w:b/>
                <w:bCs/>
                <w:sz w:val="18"/>
                <w:szCs w:val="18"/>
              </w:rPr>
            </w:pPr>
            <w:r>
              <w:rPr>
                <w:rFonts w:ascii="Arial Narrow" w:hAnsi="Arial Narrow" w:cs="Arial"/>
                <w:b/>
                <w:bCs/>
                <w:sz w:val="18"/>
                <w:szCs w:val="18"/>
              </w:rPr>
              <w:t>2</w:t>
            </w:r>
          </w:p>
        </w:tc>
        <w:tc>
          <w:tcPr>
            <w:tcW w:w="1499"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left" w:pos="839"/>
              </w:tabs>
              <w:spacing w:before="40" w:after="40"/>
              <w:jc w:val="left"/>
              <w:rPr>
                <w:rFonts w:ascii="Arial Narrow" w:hAnsi="Arial Narrow" w:cs="Arial"/>
                <w:b/>
                <w:bCs/>
                <w:sz w:val="18"/>
                <w:szCs w:val="18"/>
              </w:rPr>
            </w:pPr>
            <w:r>
              <w:rPr>
                <w:rFonts w:ascii="Arial Narrow" w:hAnsi="Arial Narrow" w:cs="Arial"/>
                <w:b/>
                <w:bCs/>
                <w:sz w:val="18"/>
                <w:szCs w:val="18"/>
              </w:rPr>
              <w:t>3</w:t>
            </w:r>
          </w:p>
        </w:tc>
        <w:tc>
          <w:tcPr>
            <w:tcW w:w="1227"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left" w:pos="851"/>
              </w:tabs>
              <w:spacing w:before="40" w:after="40"/>
              <w:jc w:val="left"/>
              <w:rPr>
                <w:rFonts w:ascii="Arial Narrow" w:hAnsi="Arial Narrow" w:cs="Arial"/>
                <w:b/>
                <w:bCs/>
                <w:sz w:val="18"/>
                <w:szCs w:val="18"/>
              </w:rPr>
            </w:pPr>
            <w:r>
              <w:rPr>
                <w:rFonts w:ascii="Arial Narrow" w:hAnsi="Arial Narrow" w:cs="Arial"/>
                <w:b/>
                <w:bCs/>
                <w:sz w:val="18"/>
                <w:szCs w:val="18"/>
              </w:rPr>
              <w:t>4</w:t>
            </w:r>
          </w:p>
        </w:tc>
        <w:tc>
          <w:tcPr>
            <w:tcW w:w="8078" w:type="dxa"/>
            <w:tcBorders>
              <w:top w:val="single" w:sz="4" w:space="0" w:color="auto"/>
              <w:left w:val="single" w:sz="4" w:space="0" w:color="auto"/>
              <w:bottom w:val="single" w:sz="4" w:space="0" w:color="auto"/>
              <w:right w:val="single" w:sz="4" w:space="0" w:color="auto"/>
            </w:tcBorders>
            <w:vAlign w:val="center"/>
            <w:hideMark/>
          </w:tcPr>
          <w:p w:rsidR="004F7E7D" w:rsidRDefault="004F7E7D">
            <w:pPr>
              <w:tabs>
                <w:tab w:val="left" w:pos="851"/>
              </w:tabs>
              <w:spacing w:before="40" w:after="40"/>
              <w:jc w:val="left"/>
              <w:rPr>
                <w:rFonts w:ascii="Arial Narrow" w:hAnsi="Arial Narrow" w:cs="Arial"/>
                <w:b/>
                <w:bCs/>
                <w:sz w:val="18"/>
                <w:szCs w:val="18"/>
              </w:rPr>
            </w:pPr>
            <w:r>
              <w:rPr>
                <w:rFonts w:ascii="Arial Narrow" w:hAnsi="Arial Narrow" w:cs="Arial"/>
                <w:b/>
                <w:bCs/>
                <w:sz w:val="18"/>
                <w:szCs w:val="18"/>
              </w:rPr>
              <w:t>5</w:t>
            </w:r>
          </w:p>
        </w:tc>
      </w:tr>
      <w:tr w:rsidR="004F7E7D" w:rsidTr="004F7E7D">
        <w:trPr>
          <w:trHeight w:val="372"/>
        </w:trPr>
        <w:tc>
          <w:tcPr>
            <w:tcW w:w="177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Almost Certain</w:t>
            </w:r>
          </w:p>
        </w:tc>
        <w:tc>
          <w:tcPr>
            <w:tcW w:w="68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E</w:t>
            </w:r>
          </w:p>
        </w:tc>
        <w:tc>
          <w:tcPr>
            <w:tcW w:w="14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1227"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c>
          <w:tcPr>
            <w:tcW w:w="1499"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39"/>
              </w:tabs>
              <w:spacing w:before="40" w:after="40"/>
              <w:jc w:val="left"/>
              <w:rPr>
                <w:rFonts w:ascii="Arial Narrow" w:hAnsi="Arial Narrow" w:cs="Arial"/>
                <w:sz w:val="18"/>
                <w:szCs w:val="18"/>
              </w:rPr>
            </w:pPr>
            <w:r>
              <w:rPr>
                <w:rFonts w:ascii="Arial Narrow" w:hAnsi="Arial Narrow" w:cs="Arial"/>
                <w:sz w:val="18"/>
                <w:szCs w:val="18"/>
              </w:rPr>
              <w:t>High</w:t>
            </w:r>
          </w:p>
        </w:tc>
        <w:tc>
          <w:tcPr>
            <w:tcW w:w="1227"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Extreme</w:t>
            </w:r>
          </w:p>
        </w:tc>
        <w:tc>
          <w:tcPr>
            <w:tcW w:w="80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Extreme</w:t>
            </w:r>
          </w:p>
        </w:tc>
      </w:tr>
      <w:tr w:rsidR="004F7E7D" w:rsidTr="004F7E7D">
        <w:trPr>
          <w:trHeight w:val="372"/>
        </w:trPr>
        <w:tc>
          <w:tcPr>
            <w:tcW w:w="177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Likely</w:t>
            </w:r>
          </w:p>
        </w:tc>
        <w:tc>
          <w:tcPr>
            <w:tcW w:w="68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D</w:t>
            </w:r>
          </w:p>
        </w:tc>
        <w:tc>
          <w:tcPr>
            <w:tcW w:w="14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39"/>
              </w:tabs>
              <w:spacing w:before="40" w:after="40"/>
              <w:jc w:val="left"/>
              <w:rPr>
                <w:rFonts w:ascii="Arial Narrow" w:hAnsi="Arial Narrow" w:cs="Arial"/>
                <w:sz w:val="18"/>
                <w:szCs w:val="18"/>
              </w:rPr>
            </w:pPr>
            <w:r>
              <w:rPr>
                <w:rFonts w:ascii="Arial Narrow" w:hAnsi="Arial Narrow" w:cs="Arial"/>
                <w:noProof/>
                <w:sz w:val="18"/>
                <w:szCs w:val="18"/>
              </w:rPr>
              <w:t>Moderate</w:t>
            </w:r>
          </w:p>
        </w:tc>
        <w:tc>
          <w:tcPr>
            <w:tcW w:w="12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1499"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39"/>
              </w:tabs>
              <w:spacing w:before="40" w:after="40"/>
              <w:jc w:val="left"/>
              <w:rPr>
                <w:rFonts w:ascii="Arial Narrow" w:hAnsi="Arial Narrow" w:cs="Arial"/>
                <w:sz w:val="18"/>
                <w:szCs w:val="18"/>
              </w:rPr>
            </w:pPr>
            <w:r>
              <w:rPr>
                <w:rFonts w:ascii="Arial Narrow" w:hAnsi="Arial Narrow" w:cs="Arial"/>
                <w:sz w:val="18"/>
                <w:szCs w:val="18"/>
              </w:rPr>
              <w:t>High</w:t>
            </w:r>
          </w:p>
        </w:tc>
        <w:tc>
          <w:tcPr>
            <w:tcW w:w="1227"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c>
          <w:tcPr>
            <w:tcW w:w="80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Extreme</w:t>
            </w:r>
          </w:p>
        </w:tc>
      </w:tr>
      <w:tr w:rsidR="004F7E7D" w:rsidTr="004F7E7D">
        <w:trPr>
          <w:trHeight w:val="372"/>
        </w:trPr>
        <w:tc>
          <w:tcPr>
            <w:tcW w:w="177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Possible</w:t>
            </w:r>
          </w:p>
        </w:tc>
        <w:tc>
          <w:tcPr>
            <w:tcW w:w="68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C</w:t>
            </w:r>
          </w:p>
        </w:tc>
        <w:tc>
          <w:tcPr>
            <w:tcW w:w="1499"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4F7E7D" w:rsidRDefault="004F7E7D">
            <w:pPr>
              <w:spacing w:before="40" w:after="40"/>
              <w:jc w:val="left"/>
              <w:rPr>
                <w:rFonts w:ascii="Arial Narrow" w:hAnsi="Arial Narrow" w:cs="Arial"/>
                <w:sz w:val="18"/>
                <w:szCs w:val="18"/>
              </w:rPr>
            </w:pPr>
            <w:r>
              <w:rPr>
                <w:rFonts w:ascii="Arial Narrow" w:hAnsi="Arial Narrow" w:cs="Arial"/>
                <w:sz w:val="18"/>
                <w:szCs w:val="18"/>
              </w:rPr>
              <w:t>Low</w:t>
            </w:r>
          </w:p>
        </w:tc>
        <w:tc>
          <w:tcPr>
            <w:tcW w:w="12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14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1227"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c>
          <w:tcPr>
            <w:tcW w:w="80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Extreme</w:t>
            </w:r>
          </w:p>
        </w:tc>
      </w:tr>
      <w:tr w:rsidR="004F7E7D" w:rsidTr="004F7E7D">
        <w:trPr>
          <w:trHeight w:val="372"/>
        </w:trPr>
        <w:tc>
          <w:tcPr>
            <w:tcW w:w="177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Unlikely</w:t>
            </w:r>
          </w:p>
        </w:tc>
        <w:tc>
          <w:tcPr>
            <w:tcW w:w="68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B</w:t>
            </w:r>
          </w:p>
        </w:tc>
        <w:tc>
          <w:tcPr>
            <w:tcW w:w="1499"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4F7E7D" w:rsidRDefault="004F7E7D">
            <w:pPr>
              <w:spacing w:before="40" w:after="40"/>
              <w:jc w:val="left"/>
              <w:rPr>
                <w:rFonts w:ascii="Arial Narrow" w:hAnsi="Arial Narrow" w:cs="Arial"/>
                <w:sz w:val="18"/>
                <w:szCs w:val="18"/>
              </w:rPr>
            </w:pPr>
            <w:r>
              <w:rPr>
                <w:rFonts w:ascii="Arial Narrow" w:hAnsi="Arial Narrow" w:cs="Arial"/>
                <w:sz w:val="18"/>
                <w:szCs w:val="18"/>
              </w:rPr>
              <w:t>Low</w:t>
            </w:r>
          </w:p>
        </w:tc>
        <w:tc>
          <w:tcPr>
            <w:tcW w:w="12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14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spacing w:before="40" w:after="40"/>
              <w:jc w:val="left"/>
              <w:rPr>
                <w:rFonts w:ascii="Arial Narrow" w:hAnsi="Arial Narrow" w:cs="Arial"/>
                <w:sz w:val="18"/>
                <w:szCs w:val="18"/>
              </w:rPr>
            </w:pPr>
            <w:r>
              <w:rPr>
                <w:rFonts w:ascii="Arial Narrow" w:hAnsi="Arial Narrow" w:cs="Arial"/>
                <w:sz w:val="18"/>
                <w:szCs w:val="18"/>
              </w:rPr>
              <w:t>Moderate</w:t>
            </w:r>
          </w:p>
        </w:tc>
        <w:tc>
          <w:tcPr>
            <w:tcW w:w="1227"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c>
          <w:tcPr>
            <w:tcW w:w="8078"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r>
      <w:tr w:rsidR="004F7E7D" w:rsidTr="004F7E7D">
        <w:trPr>
          <w:trHeight w:val="373"/>
        </w:trPr>
        <w:tc>
          <w:tcPr>
            <w:tcW w:w="177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Rare</w:t>
            </w:r>
          </w:p>
        </w:tc>
        <w:tc>
          <w:tcPr>
            <w:tcW w:w="682" w:type="dxa"/>
            <w:tcBorders>
              <w:top w:val="single" w:sz="4" w:space="0" w:color="auto"/>
              <w:left w:val="single" w:sz="4" w:space="0" w:color="auto"/>
              <w:bottom w:val="single" w:sz="4" w:space="0" w:color="auto"/>
              <w:right w:val="single" w:sz="4" w:space="0" w:color="auto"/>
            </w:tcBorders>
            <w:vAlign w:val="center"/>
            <w:hideMark/>
          </w:tcPr>
          <w:p w:rsidR="004F7E7D" w:rsidRDefault="004F7E7D">
            <w:pPr>
              <w:keepNext/>
              <w:tabs>
                <w:tab w:val="left" w:pos="8280"/>
              </w:tabs>
              <w:spacing w:before="40" w:after="40"/>
              <w:jc w:val="left"/>
              <w:outlineLvl w:val="4"/>
              <w:rPr>
                <w:rFonts w:ascii="Arial Narrow" w:hAnsi="Arial Narrow" w:cs="Arial"/>
                <w:b/>
                <w:bCs/>
                <w:sz w:val="18"/>
                <w:szCs w:val="18"/>
              </w:rPr>
            </w:pPr>
            <w:r>
              <w:rPr>
                <w:rFonts w:ascii="Arial Narrow" w:hAnsi="Arial Narrow" w:cs="Arial"/>
                <w:b/>
                <w:bCs/>
                <w:sz w:val="18"/>
                <w:szCs w:val="18"/>
              </w:rPr>
              <w:t>A</w:t>
            </w:r>
          </w:p>
        </w:tc>
        <w:tc>
          <w:tcPr>
            <w:tcW w:w="1499"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4F7E7D" w:rsidRDefault="004F7E7D">
            <w:pPr>
              <w:spacing w:before="40" w:after="40"/>
              <w:jc w:val="left"/>
              <w:rPr>
                <w:rFonts w:ascii="Arial Narrow" w:hAnsi="Arial Narrow" w:cs="Arial"/>
                <w:sz w:val="18"/>
                <w:szCs w:val="18"/>
              </w:rPr>
            </w:pPr>
            <w:r>
              <w:rPr>
                <w:rFonts w:ascii="Arial Narrow" w:hAnsi="Arial Narrow" w:cs="Arial"/>
                <w:sz w:val="18"/>
                <w:szCs w:val="18"/>
              </w:rPr>
              <w:t>Low</w:t>
            </w:r>
          </w:p>
        </w:tc>
        <w:tc>
          <w:tcPr>
            <w:tcW w:w="1227"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Low</w:t>
            </w:r>
          </w:p>
        </w:tc>
        <w:tc>
          <w:tcPr>
            <w:tcW w:w="14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spacing w:before="40" w:after="40"/>
              <w:jc w:val="left"/>
              <w:rPr>
                <w:rFonts w:ascii="Arial Narrow" w:hAnsi="Arial Narrow" w:cs="Arial"/>
                <w:sz w:val="18"/>
                <w:szCs w:val="18"/>
              </w:rPr>
            </w:pPr>
            <w:r>
              <w:rPr>
                <w:rFonts w:ascii="Arial Narrow" w:hAnsi="Arial Narrow" w:cs="Arial"/>
                <w:sz w:val="18"/>
                <w:szCs w:val="18"/>
              </w:rPr>
              <w:t>Moderate</w:t>
            </w:r>
          </w:p>
        </w:tc>
        <w:tc>
          <w:tcPr>
            <w:tcW w:w="12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Moderate</w:t>
            </w:r>
          </w:p>
        </w:tc>
        <w:tc>
          <w:tcPr>
            <w:tcW w:w="8078" w:type="dxa"/>
            <w:tcBorders>
              <w:top w:val="single" w:sz="4" w:space="0" w:color="auto"/>
              <w:left w:val="single" w:sz="4" w:space="0" w:color="auto"/>
              <w:bottom w:val="single" w:sz="4" w:space="0" w:color="auto"/>
              <w:right w:val="single" w:sz="4" w:space="0" w:color="auto"/>
            </w:tcBorders>
            <w:shd w:val="clear" w:color="auto" w:fill="E36C0A"/>
            <w:vAlign w:val="center"/>
            <w:hideMark/>
          </w:tcPr>
          <w:p w:rsidR="004F7E7D" w:rsidRDefault="004F7E7D">
            <w:pPr>
              <w:tabs>
                <w:tab w:val="left" w:pos="851"/>
              </w:tabs>
              <w:spacing w:before="40" w:after="40"/>
              <w:jc w:val="left"/>
              <w:rPr>
                <w:rFonts w:ascii="Arial Narrow" w:hAnsi="Arial Narrow" w:cs="Arial"/>
                <w:sz w:val="18"/>
                <w:szCs w:val="18"/>
              </w:rPr>
            </w:pPr>
            <w:r>
              <w:rPr>
                <w:rFonts w:ascii="Arial Narrow" w:hAnsi="Arial Narrow" w:cs="Arial"/>
                <w:sz w:val="18"/>
                <w:szCs w:val="18"/>
              </w:rPr>
              <w:t>High</w:t>
            </w:r>
          </w:p>
        </w:tc>
      </w:tr>
      <w:tr w:rsidR="004F7E7D" w:rsidTr="004F7E7D">
        <w:trPr>
          <w:trHeight w:val="373"/>
        </w:trPr>
        <w:tc>
          <w:tcPr>
            <w:tcW w:w="1772" w:type="dxa"/>
            <w:tcBorders>
              <w:top w:val="single" w:sz="4" w:space="0" w:color="auto"/>
              <w:left w:val="nil"/>
              <w:bottom w:val="nil"/>
              <w:right w:val="nil"/>
            </w:tcBorders>
            <w:vAlign w:val="center"/>
          </w:tcPr>
          <w:p w:rsidR="004F7E7D" w:rsidRDefault="004F7E7D">
            <w:pPr>
              <w:keepNext/>
              <w:tabs>
                <w:tab w:val="left" w:pos="8280"/>
              </w:tabs>
              <w:spacing w:before="40" w:after="40"/>
              <w:jc w:val="left"/>
              <w:outlineLvl w:val="4"/>
              <w:rPr>
                <w:rFonts w:ascii="Arial Narrow" w:hAnsi="Arial Narrow" w:cs="Arial"/>
                <w:b/>
                <w:bCs/>
                <w:sz w:val="18"/>
                <w:szCs w:val="18"/>
              </w:rPr>
            </w:pPr>
          </w:p>
        </w:tc>
        <w:tc>
          <w:tcPr>
            <w:tcW w:w="682" w:type="dxa"/>
            <w:tcBorders>
              <w:top w:val="single" w:sz="4" w:space="0" w:color="auto"/>
              <w:left w:val="nil"/>
              <w:bottom w:val="nil"/>
              <w:right w:val="nil"/>
            </w:tcBorders>
            <w:vAlign w:val="center"/>
          </w:tcPr>
          <w:p w:rsidR="004F7E7D" w:rsidRDefault="004F7E7D">
            <w:pPr>
              <w:keepNext/>
              <w:tabs>
                <w:tab w:val="left" w:pos="8280"/>
              </w:tabs>
              <w:spacing w:before="40" w:after="40"/>
              <w:jc w:val="left"/>
              <w:outlineLvl w:val="4"/>
              <w:rPr>
                <w:rFonts w:ascii="Arial Narrow" w:hAnsi="Arial Narrow" w:cs="Arial"/>
                <w:b/>
                <w:bCs/>
                <w:sz w:val="18"/>
                <w:szCs w:val="18"/>
              </w:rPr>
            </w:pPr>
          </w:p>
        </w:tc>
        <w:tc>
          <w:tcPr>
            <w:tcW w:w="1499" w:type="dxa"/>
            <w:tcBorders>
              <w:top w:val="single" w:sz="4" w:space="0" w:color="auto"/>
              <w:left w:val="nil"/>
              <w:bottom w:val="nil"/>
              <w:right w:val="nil"/>
            </w:tcBorders>
            <w:vAlign w:val="center"/>
          </w:tcPr>
          <w:p w:rsidR="004F7E7D" w:rsidRDefault="004F7E7D">
            <w:pPr>
              <w:spacing w:before="40" w:after="40"/>
              <w:jc w:val="left"/>
              <w:rPr>
                <w:rFonts w:ascii="Arial Narrow" w:hAnsi="Arial Narrow" w:cs="Arial"/>
                <w:sz w:val="18"/>
                <w:szCs w:val="18"/>
              </w:rPr>
            </w:pPr>
          </w:p>
        </w:tc>
        <w:tc>
          <w:tcPr>
            <w:tcW w:w="1227" w:type="dxa"/>
            <w:tcBorders>
              <w:top w:val="single" w:sz="4" w:space="0" w:color="auto"/>
              <w:left w:val="nil"/>
              <w:bottom w:val="nil"/>
              <w:right w:val="nil"/>
            </w:tcBorders>
            <w:vAlign w:val="center"/>
          </w:tcPr>
          <w:p w:rsidR="004F7E7D" w:rsidRDefault="004F7E7D">
            <w:pPr>
              <w:tabs>
                <w:tab w:val="left" w:pos="851"/>
              </w:tabs>
              <w:spacing w:before="40" w:after="40"/>
              <w:jc w:val="left"/>
              <w:rPr>
                <w:rFonts w:ascii="Arial Narrow" w:hAnsi="Arial Narrow" w:cs="Arial"/>
                <w:sz w:val="18"/>
                <w:szCs w:val="18"/>
              </w:rPr>
            </w:pPr>
          </w:p>
        </w:tc>
        <w:tc>
          <w:tcPr>
            <w:tcW w:w="1499" w:type="dxa"/>
            <w:tcBorders>
              <w:top w:val="single" w:sz="4" w:space="0" w:color="auto"/>
              <w:left w:val="nil"/>
              <w:bottom w:val="nil"/>
              <w:right w:val="nil"/>
            </w:tcBorders>
            <w:vAlign w:val="center"/>
          </w:tcPr>
          <w:p w:rsidR="004F7E7D" w:rsidRDefault="004F7E7D">
            <w:pPr>
              <w:spacing w:before="40" w:after="40"/>
              <w:jc w:val="left"/>
              <w:rPr>
                <w:rFonts w:ascii="Arial Narrow" w:hAnsi="Arial Narrow" w:cs="Arial"/>
                <w:sz w:val="18"/>
                <w:szCs w:val="18"/>
              </w:rPr>
            </w:pPr>
          </w:p>
        </w:tc>
        <w:tc>
          <w:tcPr>
            <w:tcW w:w="1227" w:type="dxa"/>
            <w:tcBorders>
              <w:top w:val="single" w:sz="4" w:space="0" w:color="auto"/>
              <w:left w:val="nil"/>
              <w:bottom w:val="nil"/>
              <w:right w:val="nil"/>
            </w:tcBorders>
            <w:vAlign w:val="center"/>
          </w:tcPr>
          <w:p w:rsidR="004F7E7D" w:rsidRDefault="004F7E7D">
            <w:pPr>
              <w:tabs>
                <w:tab w:val="left" w:pos="851"/>
              </w:tabs>
              <w:spacing w:before="40" w:after="40"/>
              <w:jc w:val="left"/>
              <w:rPr>
                <w:rFonts w:ascii="Arial Narrow" w:hAnsi="Arial Narrow" w:cs="Arial"/>
                <w:sz w:val="18"/>
                <w:szCs w:val="18"/>
              </w:rPr>
            </w:pPr>
          </w:p>
        </w:tc>
        <w:tc>
          <w:tcPr>
            <w:tcW w:w="8078" w:type="dxa"/>
            <w:tcBorders>
              <w:top w:val="single" w:sz="4" w:space="0" w:color="auto"/>
              <w:left w:val="nil"/>
              <w:bottom w:val="nil"/>
              <w:right w:val="nil"/>
            </w:tcBorders>
            <w:vAlign w:val="center"/>
          </w:tcPr>
          <w:p w:rsidR="004F7E7D" w:rsidRDefault="004F7E7D">
            <w:pPr>
              <w:tabs>
                <w:tab w:val="left" w:pos="851"/>
              </w:tabs>
              <w:spacing w:before="40" w:after="40"/>
              <w:jc w:val="left"/>
              <w:rPr>
                <w:rFonts w:ascii="Arial Narrow" w:hAnsi="Arial Narrow" w:cs="Arial"/>
                <w:sz w:val="18"/>
                <w:szCs w:val="18"/>
              </w:rPr>
            </w:pPr>
          </w:p>
        </w:tc>
      </w:tr>
    </w:tbl>
    <w:p w:rsidR="004F7E7D" w:rsidRDefault="004F7E7D" w:rsidP="004F7E7D">
      <w:pPr>
        <w:jc w:val="left"/>
        <w:rPr>
          <w:vanish/>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631"/>
        <w:gridCol w:w="13570"/>
      </w:tblGrid>
      <w:tr w:rsidR="004F7E7D" w:rsidTr="004F7E7D">
        <w:trPr>
          <w:trHeight w:val="191"/>
        </w:trPr>
        <w:tc>
          <w:tcPr>
            <w:tcW w:w="783"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keepNext/>
              <w:widowControl w:val="0"/>
              <w:spacing w:before="40" w:after="40"/>
              <w:jc w:val="left"/>
              <w:outlineLvl w:val="4"/>
              <w:rPr>
                <w:rFonts w:ascii="Arial Narrow" w:eastAsia="Arial Unicode MS" w:hAnsi="Arial Narrow" w:cs="Calibri"/>
                <w:b/>
                <w:bCs/>
                <w:color w:val="000000"/>
                <w:sz w:val="18"/>
                <w:szCs w:val="18"/>
              </w:rPr>
            </w:pPr>
            <w:r>
              <w:rPr>
                <w:rFonts w:ascii="Arial Narrow" w:eastAsia="Arial Unicode MS" w:hAnsi="Arial Narrow" w:cs="Calibri"/>
                <w:b/>
                <w:bCs/>
                <w:color w:val="000000"/>
                <w:sz w:val="18"/>
                <w:szCs w:val="18"/>
              </w:rPr>
              <w:t>Rating</w:t>
            </w:r>
          </w:p>
        </w:tc>
        <w:tc>
          <w:tcPr>
            <w:tcW w:w="1631"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keepNext/>
              <w:widowControl w:val="0"/>
              <w:spacing w:before="40" w:after="40"/>
              <w:jc w:val="left"/>
              <w:outlineLvl w:val="4"/>
              <w:rPr>
                <w:rFonts w:ascii="Arial Narrow" w:eastAsia="Arial Unicode MS" w:hAnsi="Arial Narrow" w:cs="Calibri"/>
                <w:b/>
                <w:bCs/>
                <w:color w:val="000000"/>
                <w:sz w:val="18"/>
                <w:szCs w:val="18"/>
              </w:rPr>
            </w:pPr>
            <w:r>
              <w:rPr>
                <w:rFonts w:ascii="Arial Narrow" w:eastAsia="Arial Unicode MS" w:hAnsi="Arial Narrow" w:cs="Calibri"/>
                <w:b/>
                <w:bCs/>
                <w:color w:val="000000"/>
                <w:sz w:val="18"/>
                <w:szCs w:val="18"/>
              </w:rPr>
              <w:t>Likelihood</w:t>
            </w:r>
          </w:p>
        </w:tc>
        <w:tc>
          <w:tcPr>
            <w:tcW w:w="13570"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keepNext/>
              <w:widowControl w:val="0"/>
              <w:spacing w:before="40" w:after="40"/>
              <w:jc w:val="left"/>
              <w:outlineLvl w:val="4"/>
              <w:rPr>
                <w:rFonts w:ascii="Arial Narrow" w:eastAsia="Arial Unicode MS" w:hAnsi="Arial Narrow" w:cs="Calibri"/>
                <w:b/>
                <w:bCs/>
                <w:color w:val="000000"/>
                <w:sz w:val="18"/>
                <w:szCs w:val="18"/>
              </w:rPr>
            </w:pPr>
            <w:r>
              <w:rPr>
                <w:rFonts w:ascii="Arial Narrow" w:eastAsia="Arial Unicode MS" w:hAnsi="Arial Narrow" w:cs="Calibri"/>
                <w:b/>
                <w:bCs/>
                <w:color w:val="000000"/>
                <w:sz w:val="18"/>
                <w:szCs w:val="18"/>
              </w:rPr>
              <w:t>Explanation</w:t>
            </w:r>
          </w:p>
        </w:tc>
      </w:tr>
      <w:tr w:rsidR="004F7E7D" w:rsidTr="004F7E7D">
        <w:trPr>
          <w:trHeight w:val="229"/>
        </w:trPr>
        <w:tc>
          <w:tcPr>
            <w:tcW w:w="78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E</w:t>
            </w:r>
          </w:p>
        </w:tc>
        <w:tc>
          <w:tcPr>
            <w:tcW w:w="1631"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Almost Certain</w:t>
            </w:r>
          </w:p>
        </w:tc>
        <w:tc>
          <w:tcPr>
            <w:tcW w:w="13570"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tabs>
                <w:tab w:val="left" w:pos="839"/>
              </w:tabs>
              <w:spacing w:before="40" w:after="40"/>
              <w:jc w:val="left"/>
              <w:rPr>
                <w:rFonts w:ascii="Arial Narrow" w:hAnsi="Arial Narrow" w:cs="Calibri"/>
                <w:sz w:val="18"/>
                <w:szCs w:val="18"/>
                <w:lang w:eastAsia="en-AU"/>
              </w:rPr>
            </w:pPr>
            <w:r>
              <w:rPr>
                <w:rFonts w:ascii="Arial Narrow" w:hAnsi="Arial Narrow" w:cs="Calibri"/>
                <w:sz w:val="18"/>
                <w:szCs w:val="18"/>
                <w:lang w:eastAsia="en-AU"/>
              </w:rPr>
              <w:t>Is expected to occur in most circumstances e.g. monthly</w:t>
            </w:r>
          </w:p>
        </w:tc>
      </w:tr>
      <w:tr w:rsidR="004F7E7D" w:rsidTr="004F7E7D">
        <w:trPr>
          <w:trHeight w:val="229"/>
        </w:trPr>
        <w:tc>
          <w:tcPr>
            <w:tcW w:w="78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D</w:t>
            </w:r>
          </w:p>
        </w:tc>
        <w:tc>
          <w:tcPr>
            <w:tcW w:w="1631"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Likely</w:t>
            </w:r>
          </w:p>
        </w:tc>
        <w:tc>
          <w:tcPr>
            <w:tcW w:w="13570"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tabs>
                <w:tab w:val="left" w:pos="839"/>
              </w:tabs>
              <w:spacing w:before="40" w:after="40"/>
              <w:jc w:val="left"/>
              <w:rPr>
                <w:rFonts w:ascii="Arial Narrow" w:hAnsi="Arial Narrow" w:cs="Calibri"/>
                <w:sz w:val="18"/>
                <w:szCs w:val="18"/>
                <w:lang w:eastAsia="en-AU"/>
              </w:rPr>
            </w:pPr>
            <w:r>
              <w:rPr>
                <w:rFonts w:ascii="Arial Narrow" w:hAnsi="Arial Narrow" w:cs="Calibri"/>
                <w:sz w:val="18"/>
                <w:szCs w:val="18"/>
                <w:lang w:eastAsia="en-AU"/>
              </w:rPr>
              <w:t xml:space="preserve">Will probably occur in most circumstances </w:t>
            </w:r>
            <w:proofErr w:type="spellStart"/>
            <w:r>
              <w:rPr>
                <w:rFonts w:ascii="Arial Narrow" w:hAnsi="Arial Narrow" w:cs="Calibri"/>
                <w:sz w:val="18"/>
                <w:szCs w:val="18"/>
                <w:lang w:eastAsia="en-AU"/>
              </w:rPr>
              <w:t>eg</w:t>
            </w:r>
            <w:proofErr w:type="spellEnd"/>
            <w:r>
              <w:rPr>
                <w:rFonts w:ascii="Arial Narrow" w:hAnsi="Arial Narrow" w:cs="Calibri"/>
                <w:sz w:val="18"/>
                <w:szCs w:val="18"/>
                <w:lang w:eastAsia="en-AU"/>
              </w:rPr>
              <w:t xml:space="preserve"> quarterly</w:t>
            </w:r>
          </w:p>
        </w:tc>
      </w:tr>
      <w:tr w:rsidR="004F7E7D" w:rsidTr="004F7E7D">
        <w:trPr>
          <w:trHeight w:val="222"/>
        </w:trPr>
        <w:tc>
          <w:tcPr>
            <w:tcW w:w="78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C</w:t>
            </w:r>
          </w:p>
        </w:tc>
        <w:tc>
          <w:tcPr>
            <w:tcW w:w="1631"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Possible</w:t>
            </w:r>
          </w:p>
        </w:tc>
        <w:tc>
          <w:tcPr>
            <w:tcW w:w="13570"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tabs>
                <w:tab w:val="left" w:pos="839"/>
              </w:tabs>
              <w:spacing w:before="40" w:after="40"/>
              <w:jc w:val="left"/>
              <w:rPr>
                <w:rFonts w:ascii="Arial Narrow" w:hAnsi="Arial Narrow" w:cs="Calibri"/>
                <w:sz w:val="18"/>
                <w:szCs w:val="18"/>
                <w:lang w:eastAsia="en-AU"/>
              </w:rPr>
            </w:pPr>
            <w:r>
              <w:rPr>
                <w:rFonts w:ascii="Arial Narrow" w:hAnsi="Arial Narrow" w:cs="Calibri"/>
                <w:sz w:val="18"/>
                <w:szCs w:val="18"/>
                <w:lang w:eastAsia="en-AU"/>
              </w:rPr>
              <w:t>Might occur at some time e.g. annually</w:t>
            </w:r>
          </w:p>
        </w:tc>
      </w:tr>
      <w:tr w:rsidR="004F7E7D" w:rsidTr="004F7E7D">
        <w:trPr>
          <w:trHeight w:val="229"/>
        </w:trPr>
        <w:tc>
          <w:tcPr>
            <w:tcW w:w="78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B</w:t>
            </w:r>
          </w:p>
        </w:tc>
        <w:tc>
          <w:tcPr>
            <w:tcW w:w="1631"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Unlikely</w:t>
            </w:r>
          </w:p>
        </w:tc>
        <w:tc>
          <w:tcPr>
            <w:tcW w:w="13570"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tabs>
                <w:tab w:val="left" w:pos="839"/>
              </w:tabs>
              <w:spacing w:before="40" w:after="40"/>
              <w:jc w:val="left"/>
              <w:rPr>
                <w:rFonts w:ascii="Arial Narrow" w:hAnsi="Arial Narrow" w:cs="Calibri"/>
                <w:sz w:val="18"/>
                <w:szCs w:val="18"/>
                <w:lang w:eastAsia="en-AU"/>
              </w:rPr>
            </w:pPr>
            <w:r>
              <w:rPr>
                <w:rFonts w:ascii="Arial Narrow" w:hAnsi="Arial Narrow" w:cs="Calibri"/>
                <w:sz w:val="18"/>
                <w:szCs w:val="18"/>
                <w:lang w:eastAsia="en-AU"/>
              </w:rPr>
              <w:t>Could occur at some time e.g. greater than annually</w:t>
            </w:r>
          </w:p>
        </w:tc>
      </w:tr>
      <w:tr w:rsidR="004F7E7D" w:rsidTr="004F7E7D">
        <w:trPr>
          <w:trHeight w:val="238"/>
        </w:trPr>
        <w:tc>
          <w:tcPr>
            <w:tcW w:w="78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A</w:t>
            </w:r>
          </w:p>
        </w:tc>
        <w:tc>
          <w:tcPr>
            <w:tcW w:w="1631"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spacing w:before="40" w:after="4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Rare</w:t>
            </w:r>
          </w:p>
        </w:tc>
        <w:tc>
          <w:tcPr>
            <w:tcW w:w="13570"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tabs>
                <w:tab w:val="left" w:pos="839"/>
              </w:tabs>
              <w:spacing w:before="40" w:after="40"/>
              <w:jc w:val="left"/>
              <w:rPr>
                <w:rFonts w:ascii="Arial Narrow" w:hAnsi="Arial Narrow" w:cs="Calibri"/>
                <w:sz w:val="18"/>
                <w:szCs w:val="18"/>
                <w:lang w:eastAsia="en-AU"/>
              </w:rPr>
            </w:pPr>
            <w:r>
              <w:rPr>
                <w:rFonts w:ascii="Arial Narrow" w:hAnsi="Arial Narrow" w:cs="Calibri"/>
                <w:sz w:val="18"/>
                <w:szCs w:val="18"/>
                <w:lang w:eastAsia="en-AU"/>
              </w:rPr>
              <w:t>May occur only in exceptional circumstances</w:t>
            </w:r>
          </w:p>
        </w:tc>
      </w:tr>
      <w:tr w:rsidR="004F7E7D" w:rsidTr="004F7E7D">
        <w:trPr>
          <w:trHeight w:val="238"/>
        </w:trPr>
        <w:tc>
          <w:tcPr>
            <w:tcW w:w="783" w:type="dxa"/>
            <w:tcBorders>
              <w:top w:val="single" w:sz="4" w:space="0" w:color="auto"/>
              <w:left w:val="nil"/>
              <w:bottom w:val="nil"/>
              <w:right w:val="nil"/>
            </w:tcBorders>
          </w:tcPr>
          <w:p w:rsidR="004F7E7D" w:rsidRDefault="004F7E7D">
            <w:pPr>
              <w:keepNext/>
              <w:widowControl w:val="0"/>
              <w:spacing w:before="40" w:after="40"/>
              <w:ind w:left="135"/>
              <w:jc w:val="left"/>
              <w:outlineLvl w:val="4"/>
              <w:rPr>
                <w:rFonts w:ascii="Arial Narrow" w:eastAsia="Arial Unicode MS" w:hAnsi="Arial Narrow" w:cs="Calibri"/>
                <w:b/>
                <w:bCs/>
                <w:sz w:val="18"/>
                <w:szCs w:val="18"/>
              </w:rPr>
            </w:pPr>
          </w:p>
        </w:tc>
        <w:tc>
          <w:tcPr>
            <w:tcW w:w="1631" w:type="dxa"/>
            <w:tcBorders>
              <w:top w:val="single" w:sz="4" w:space="0" w:color="auto"/>
              <w:left w:val="nil"/>
              <w:bottom w:val="nil"/>
              <w:right w:val="nil"/>
            </w:tcBorders>
          </w:tcPr>
          <w:p w:rsidR="004F7E7D" w:rsidRDefault="004F7E7D">
            <w:pPr>
              <w:keepNext/>
              <w:widowControl w:val="0"/>
              <w:spacing w:before="40" w:after="40"/>
              <w:jc w:val="left"/>
              <w:outlineLvl w:val="4"/>
              <w:rPr>
                <w:rFonts w:ascii="Arial Narrow" w:eastAsia="Arial Unicode MS" w:hAnsi="Arial Narrow" w:cs="Calibri"/>
                <w:bCs/>
                <w:sz w:val="18"/>
                <w:szCs w:val="18"/>
              </w:rPr>
            </w:pPr>
          </w:p>
        </w:tc>
        <w:tc>
          <w:tcPr>
            <w:tcW w:w="13570" w:type="dxa"/>
            <w:tcBorders>
              <w:top w:val="single" w:sz="4" w:space="0" w:color="auto"/>
              <w:left w:val="nil"/>
              <w:bottom w:val="nil"/>
              <w:right w:val="nil"/>
            </w:tcBorders>
          </w:tcPr>
          <w:p w:rsidR="004F7E7D" w:rsidRDefault="004F7E7D">
            <w:pPr>
              <w:widowControl w:val="0"/>
              <w:tabs>
                <w:tab w:val="left" w:pos="839"/>
              </w:tabs>
              <w:spacing w:before="40" w:after="40"/>
              <w:jc w:val="left"/>
              <w:rPr>
                <w:rFonts w:ascii="Arial Narrow" w:hAnsi="Arial Narrow" w:cs="Calibri"/>
                <w:sz w:val="18"/>
                <w:szCs w:val="18"/>
                <w:lang w:eastAsia="en-AU"/>
              </w:rPr>
            </w:pPr>
          </w:p>
        </w:tc>
      </w:tr>
    </w:tbl>
    <w:p w:rsidR="004F7E7D" w:rsidRDefault="004F7E7D" w:rsidP="004F7E7D">
      <w:pPr>
        <w:jc w:val="left"/>
        <w:rPr>
          <w:vanish/>
        </w:rPr>
      </w:pPr>
    </w:p>
    <w:tbl>
      <w:tblPr>
        <w:tblpPr w:leftFromText="180" w:rightFromText="180" w:vertAnchor="text" w:horzAnchor="margin" w:tblpY="7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606"/>
        <w:gridCol w:w="13545"/>
      </w:tblGrid>
      <w:tr w:rsidR="004F7E7D" w:rsidTr="004F7E7D">
        <w:trPr>
          <w:trHeight w:val="118"/>
        </w:trPr>
        <w:tc>
          <w:tcPr>
            <w:tcW w:w="833"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keepNext/>
              <w:widowControl w:val="0"/>
              <w:spacing w:before="40" w:after="40"/>
              <w:jc w:val="left"/>
              <w:outlineLvl w:val="4"/>
              <w:rPr>
                <w:rFonts w:ascii="Arial Narrow" w:eastAsia="Arial Unicode MS" w:hAnsi="Arial Narrow" w:cs="Calibri"/>
                <w:b/>
                <w:bCs/>
                <w:color w:val="000000"/>
                <w:sz w:val="18"/>
                <w:szCs w:val="18"/>
              </w:rPr>
            </w:pPr>
            <w:r>
              <w:rPr>
                <w:rFonts w:ascii="Arial Narrow" w:eastAsia="Arial Unicode MS" w:hAnsi="Arial Narrow" w:cs="Calibri"/>
                <w:b/>
                <w:bCs/>
                <w:color w:val="000000"/>
                <w:sz w:val="18"/>
                <w:szCs w:val="18"/>
              </w:rPr>
              <w:t>Level</w:t>
            </w:r>
          </w:p>
        </w:tc>
        <w:tc>
          <w:tcPr>
            <w:tcW w:w="1606"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keepNext/>
              <w:widowControl w:val="0"/>
              <w:spacing w:before="40" w:after="40"/>
              <w:jc w:val="left"/>
              <w:outlineLvl w:val="4"/>
              <w:rPr>
                <w:rFonts w:ascii="Arial Narrow" w:eastAsia="Arial Unicode MS" w:hAnsi="Arial Narrow" w:cs="Calibri"/>
                <w:b/>
                <w:bCs/>
                <w:color w:val="000000"/>
                <w:sz w:val="18"/>
                <w:szCs w:val="18"/>
              </w:rPr>
            </w:pPr>
            <w:r>
              <w:rPr>
                <w:rFonts w:ascii="Arial Narrow" w:eastAsia="Arial Unicode MS" w:hAnsi="Arial Narrow" w:cs="Calibri"/>
                <w:b/>
                <w:bCs/>
                <w:color w:val="000000"/>
                <w:sz w:val="18"/>
                <w:szCs w:val="18"/>
              </w:rPr>
              <w:t>Consequence</w:t>
            </w:r>
          </w:p>
        </w:tc>
        <w:tc>
          <w:tcPr>
            <w:tcW w:w="13545" w:type="dxa"/>
            <w:tcBorders>
              <w:top w:val="single" w:sz="4" w:space="0" w:color="auto"/>
              <w:left w:val="single" w:sz="4" w:space="0" w:color="auto"/>
              <w:bottom w:val="single" w:sz="4" w:space="0" w:color="auto"/>
              <w:right w:val="single" w:sz="4" w:space="0" w:color="auto"/>
            </w:tcBorders>
            <w:shd w:val="clear" w:color="auto" w:fill="B6DDE8"/>
            <w:hideMark/>
          </w:tcPr>
          <w:p w:rsidR="004F7E7D" w:rsidRDefault="004F7E7D">
            <w:pPr>
              <w:widowControl w:val="0"/>
              <w:tabs>
                <w:tab w:val="left" w:pos="839"/>
              </w:tabs>
              <w:spacing w:before="40" w:after="40"/>
              <w:jc w:val="left"/>
              <w:rPr>
                <w:rFonts w:ascii="Arial Narrow" w:hAnsi="Arial Narrow" w:cs="Calibri"/>
                <w:b/>
                <w:bCs/>
                <w:color w:val="000000"/>
                <w:sz w:val="18"/>
                <w:szCs w:val="18"/>
              </w:rPr>
            </w:pPr>
            <w:r>
              <w:rPr>
                <w:rFonts w:ascii="Arial Narrow" w:hAnsi="Arial Narrow" w:cs="Calibri"/>
                <w:b/>
                <w:bCs/>
                <w:color w:val="000000"/>
                <w:sz w:val="18"/>
                <w:szCs w:val="18"/>
              </w:rPr>
              <w:t>Explanation</w:t>
            </w:r>
          </w:p>
        </w:tc>
      </w:tr>
      <w:tr w:rsidR="004F7E7D" w:rsidTr="004F7E7D">
        <w:trPr>
          <w:trHeight w:val="223"/>
        </w:trPr>
        <w:tc>
          <w:tcPr>
            <w:tcW w:w="83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1</w:t>
            </w:r>
          </w:p>
        </w:tc>
        <w:tc>
          <w:tcPr>
            <w:tcW w:w="1606"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Insignificant</w:t>
            </w:r>
          </w:p>
        </w:tc>
        <w:tc>
          <w:tcPr>
            <w:tcW w:w="13545"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jc w:val="left"/>
              <w:rPr>
                <w:rFonts w:ascii="Arial Narrow" w:eastAsia="Arial Unicode MS" w:hAnsi="Arial Narrow" w:cs="Calibri"/>
                <w:bCs/>
                <w:sz w:val="18"/>
                <w:szCs w:val="18"/>
              </w:rPr>
            </w:pPr>
            <w:r>
              <w:rPr>
                <w:rFonts w:ascii="Arial Narrow" w:eastAsia="Arial Unicode MS" w:hAnsi="Arial Narrow" w:cs="Calibri"/>
                <w:bCs/>
                <w:sz w:val="18"/>
                <w:szCs w:val="18"/>
              </w:rPr>
              <w:t>No injuries or no significant injuries</w:t>
            </w:r>
          </w:p>
          <w:p w:rsidR="004F7E7D" w:rsidRDefault="004F7E7D">
            <w:pPr>
              <w:widowControl w:val="0"/>
              <w:tabs>
                <w:tab w:val="left" w:pos="839"/>
              </w:tabs>
              <w:jc w:val="left"/>
              <w:rPr>
                <w:rFonts w:ascii="Arial Narrow" w:eastAsia="Arial Unicode MS" w:hAnsi="Arial Narrow" w:cs="Calibri"/>
                <w:bCs/>
                <w:sz w:val="18"/>
                <w:szCs w:val="18"/>
              </w:rPr>
            </w:pPr>
            <w:r>
              <w:rPr>
                <w:rFonts w:ascii="Arial Narrow" w:eastAsia="Arial Unicode MS" w:hAnsi="Arial Narrow" w:cs="Calibri"/>
                <w:bCs/>
                <w:sz w:val="18"/>
                <w:szCs w:val="18"/>
              </w:rPr>
              <w:t>Negligible loss or damage to property/infrastructure</w:t>
            </w:r>
          </w:p>
        </w:tc>
      </w:tr>
      <w:tr w:rsidR="004F7E7D" w:rsidTr="004F7E7D">
        <w:trPr>
          <w:trHeight w:val="228"/>
        </w:trPr>
        <w:tc>
          <w:tcPr>
            <w:tcW w:w="83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2</w:t>
            </w:r>
          </w:p>
        </w:tc>
        <w:tc>
          <w:tcPr>
            <w:tcW w:w="1606"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Minor</w:t>
            </w:r>
          </w:p>
        </w:tc>
        <w:tc>
          <w:tcPr>
            <w:tcW w:w="13545"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jc w:val="left"/>
              <w:rPr>
                <w:rFonts w:ascii="Arial Narrow" w:eastAsia="Arial Unicode MS" w:hAnsi="Arial Narrow" w:cs="Calibri"/>
                <w:bCs/>
                <w:sz w:val="18"/>
                <w:szCs w:val="18"/>
              </w:rPr>
            </w:pPr>
            <w:r>
              <w:rPr>
                <w:rFonts w:ascii="Arial Narrow" w:eastAsia="Arial Unicode MS" w:hAnsi="Arial Narrow" w:cs="Calibri"/>
                <w:bCs/>
                <w:sz w:val="18"/>
                <w:szCs w:val="18"/>
              </w:rPr>
              <w:t>First aid treatment required resulting in lost time (&gt; 1day)</w:t>
            </w:r>
          </w:p>
          <w:p w:rsidR="004F7E7D" w:rsidRDefault="004F7E7D">
            <w:pPr>
              <w:widowControl w:val="0"/>
              <w:tabs>
                <w:tab w:val="left" w:pos="839"/>
              </w:tabs>
              <w:jc w:val="left"/>
              <w:rPr>
                <w:rFonts w:ascii="Arial Narrow" w:eastAsia="Arial Unicode MS" w:hAnsi="Arial Narrow" w:cs="Calibri"/>
                <w:bCs/>
                <w:sz w:val="18"/>
                <w:szCs w:val="18"/>
              </w:rPr>
            </w:pPr>
            <w:r>
              <w:rPr>
                <w:rFonts w:ascii="Arial Narrow" w:eastAsia="Arial Unicode MS" w:hAnsi="Arial Narrow" w:cs="Calibri"/>
                <w:bCs/>
                <w:sz w:val="18"/>
                <w:szCs w:val="18"/>
              </w:rPr>
              <w:t>Minor loss or infrastructure damage</w:t>
            </w:r>
          </w:p>
        </w:tc>
      </w:tr>
      <w:tr w:rsidR="004F7E7D" w:rsidTr="004F7E7D">
        <w:trPr>
          <w:trHeight w:val="228"/>
        </w:trPr>
        <w:tc>
          <w:tcPr>
            <w:tcW w:w="83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3</w:t>
            </w:r>
          </w:p>
        </w:tc>
        <w:tc>
          <w:tcPr>
            <w:tcW w:w="1606"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Moderate</w:t>
            </w:r>
          </w:p>
        </w:tc>
        <w:tc>
          <w:tcPr>
            <w:tcW w:w="13545"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jc w:val="left"/>
              <w:rPr>
                <w:rFonts w:ascii="Arial Narrow" w:eastAsia="Arial Unicode MS" w:hAnsi="Arial Narrow" w:cs="Calibri"/>
                <w:bCs/>
                <w:sz w:val="18"/>
                <w:szCs w:val="18"/>
              </w:rPr>
            </w:pPr>
            <w:r>
              <w:rPr>
                <w:rFonts w:ascii="Arial Narrow" w:eastAsia="Arial Unicode MS" w:hAnsi="Arial Narrow" w:cs="Calibri"/>
                <w:bCs/>
                <w:sz w:val="18"/>
                <w:szCs w:val="18"/>
              </w:rPr>
              <w:t>Medical treatment/hospitalisation required</w:t>
            </w:r>
          </w:p>
          <w:p w:rsidR="004F7E7D" w:rsidRDefault="004F7E7D">
            <w:pPr>
              <w:widowControl w:val="0"/>
              <w:tabs>
                <w:tab w:val="left" w:pos="839"/>
              </w:tabs>
              <w:jc w:val="left"/>
              <w:rPr>
                <w:rFonts w:ascii="Arial Narrow" w:eastAsia="Arial Unicode MS" w:hAnsi="Arial Narrow" w:cs="Calibri"/>
                <w:bCs/>
                <w:sz w:val="18"/>
                <w:szCs w:val="18"/>
              </w:rPr>
            </w:pPr>
            <w:r>
              <w:rPr>
                <w:rFonts w:ascii="Arial Narrow" w:eastAsia="Arial Unicode MS" w:hAnsi="Arial Narrow" w:cs="Calibri"/>
                <w:bCs/>
                <w:sz w:val="18"/>
                <w:szCs w:val="18"/>
              </w:rPr>
              <w:t>Moderate loss/or infrastructure damage</w:t>
            </w:r>
          </w:p>
        </w:tc>
      </w:tr>
      <w:tr w:rsidR="004F7E7D" w:rsidTr="004F7E7D">
        <w:trPr>
          <w:trHeight w:val="232"/>
        </w:trPr>
        <w:tc>
          <w:tcPr>
            <w:tcW w:w="83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4</w:t>
            </w:r>
          </w:p>
        </w:tc>
        <w:tc>
          <w:tcPr>
            <w:tcW w:w="1606"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Major</w:t>
            </w:r>
          </w:p>
        </w:tc>
        <w:tc>
          <w:tcPr>
            <w:tcW w:w="13545"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jc w:val="left"/>
              <w:rPr>
                <w:rFonts w:ascii="Arial Narrow" w:eastAsia="Arial Unicode MS" w:hAnsi="Arial Narrow" w:cs="Calibri"/>
                <w:bCs/>
                <w:sz w:val="18"/>
                <w:szCs w:val="18"/>
              </w:rPr>
            </w:pPr>
            <w:r>
              <w:rPr>
                <w:rFonts w:ascii="Arial Narrow" w:eastAsia="Arial Unicode MS" w:hAnsi="Arial Narrow" w:cs="Calibri"/>
                <w:bCs/>
                <w:sz w:val="18"/>
                <w:szCs w:val="18"/>
              </w:rPr>
              <w:t>Serious &amp; extensive injuries requiring hospitalisation/rehabilitation</w:t>
            </w:r>
          </w:p>
          <w:p w:rsidR="004F7E7D" w:rsidRDefault="004F7E7D">
            <w:pPr>
              <w:widowControl w:val="0"/>
              <w:tabs>
                <w:tab w:val="left" w:pos="839"/>
              </w:tabs>
              <w:jc w:val="left"/>
              <w:rPr>
                <w:rFonts w:ascii="Arial Narrow" w:eastAsia="Arial Unicode MS" w:hAnsi="Arial Narrow" w:cs="Calibri"/>
                <w:bCs/>
                <w:sz w:val="18"/>
                <w:szCs w:val="18"/>
              </w:rPr>
            </w:pPr>
            <w:r>
              <w:rPr>
                <w:rFonts w:ascii="Arial Narrow" w:eastAsia="Arial Unicode MS" w:hAnsi="Arial Narrow" w:cs="Calibri"/>
                <w:bCs/>
                <w:sz w:val="18"/>
                <w:szCs w:val="18"/>
              </w:rPr>
              <w:t>Serious structural damage</w:t>
            </w:r>
          </w:p>
        </w:tc>
      </w:tr>
      <w:tr w:rsidR="004F7E7D" w:rsidTr="004F7E7D">
        <w:trPr>
          <w:trHeight w:val="232"/>
        </w:trPr>
        <w:tc>
          <w:tcPr>
            <w:tcW w:w="833"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ind w:left="135"/>
              <w:jc w:val="left"/>
              <w:outlineLvl w:val="4"/>
              <w:rPr>
                <w:rFonts w:ascii="Arial Narrow" w:eastAsia="Arial Unicode MS" w:hAnsi="Arial Narrow" w:cs="Calibri"/>
                <w:b/>
                <w:bCs/>
                <w:sz w:val="18"/>
                <w:szCs w:val="18"/>
              </w:rPr>
            </w:pPr>
            <w:r>
              <w:rPr>
                <w:rFonts w:ascii="Arial Narrow" w:eastAsia="Arial Unicode MS" w:hAnsi="Arial Narrow" w:cs="Calibri"/>
                <w:b/>
                <w:bCs/>
                <w:sz w:val="18"/>
                <w:szCs w:val="18"/>
              </w:rPr>
              <w:t>5</w:t>
            </w:r>
          </w:p>
        </w:tc>
        <w:tc>
          <w:tcPr>
            <w:tcW w:w="1606" w:type="dxa"/>
            <w:tcBorders>
              <w:top w:val="single" w:sz="4" w:space="0" w:color="auto"/>
              <w:left w:val="single" w:sz="4" w:space="0" w:color="auto"/>
              <w:bottom w:val="single" w:sz="4" w:space="0" w:color="auto"/>
              <w:right w:val="single" w:sz="4" w:space="0" w:color="auto"/>
            </w:tcBorders>
            <w:hideMark/>
          </w:tcPr>
          <w:p w:rsidR="004F7E7D" w:rsidRDefault="004F7E7D">
            <w:pPr>
              <w:keepNext/>
              <w:widowControl w:val="0"/>
              <w:jc w:val="left"/>
              <w:outlineLvl w:val="4"/>
              <w:rPr>
                <w:rFonts w:ascii="Arial Narrow" w:eastAsia="Arial Unicode MS" w:hAnsi="Arial Narrow" w:cs="Calibri"/>
                <w:bCs/>
                <w:sz w:val="18"/>
                <w:szCs w:val="18"/>
              </w:rPr>
            </w:pPr>
            <w:r>
              <w:rPr>
                <w:rFonts w:ascii="Arial Narrow" w:eastAsia="Arial Unicode MS" w:hAnsi="Arial Narrow" w:cs="Calibri"/>
                <w:bCs/>
                <w:sz w:val="18"/>
                <w:szCs w:val="18"/>
              </w:rPr>
              <w:t>Catastrophic</w:t>
            </w:r>
          </w:p>
        </w:tc>
        <w:tc>
          <w:tcPr>
            <w:tcW w:w="13545" w:type="dxa"/>
            <w:tcBorders>
              <w:top w:val="single" w:sz="4" w:space="0" w:color="auto"/>
              <w:left w:val="single" w:sz="4" w:space="0" w:color="auto"/>
              <w:bottom w:val="single" w:sz="4" w:space="0" w:color="auto"/>
              <w:right w:val="single" w:sz="4" w:space="0" w:color="auto"/>
            </w:tcBorders>
            <w:hideMark/>
          </w:tcPr>
          <w:p w:rsidR="004F7E7D" w:rsidRDefault="004F7E7D">
            <w:pPr>
              <w:widowControl w:val="0"/>
              <w:jc w:val="left"/>
              <w:rPr>
                <w:rFonts w:ascii="Arial Narrow" w:eastAsia="Arial Unicode MS" w:hAnsi="Arial Narrow" w:cs="Calibri"/>
                <w:bCs/>
                <w:sz w:val="18"/>
                <w:szCs w:val="18"/>
              </w:rPr>
            </w:pPr>
            <w:r>
              <w:rPr>
                <w:rFonts w:ascii="Arial Narrow" w:eastAsia="Arial Unicode MS" w:hAnsi="Arial Narrow" w:cs="Calibri"/>
                <w:bCs/>
                <w:sz w:val="18"/>
                <w:szCs w:val="18"/>
              </w:rPr>
              <w:t>Fatality of a member of staff or public</w:t>
            </w:r>
          </w:p>
          <w:p w:rsidR="004F7E7D" w:rsidRDefault="004F7E7D">
            <w:pPr>
              <w:widowControl w:val="0"/>
              <w:tabs>
                <w:tab w:val="left" w:pos="839"/>
              </w:tabs>
              <w:jc w:val="left"/>
              <w:rPr>
                <w:rFonts w:ascii="Arial Narrow" w:eastAsia="Arial Unicode MS" w:hAnsi="Arial Narrow" w:cs="Calibri"/>
                <w:bCs/>
                <w:sz w:val="18"/>
                <w:szCs w:val="18"/>
              </w:rPr>
            </w:pPr>
            <w:r>
              <w:rPr>
                <w:rFonts w:ascii="Arial Narrow" w:eastAsia="Arial Unicode MS" w:hAnsi="Arial Narrow" w:cs="Calibri"/>
                <w:bCs/>
                <w:sz w:val="18"/>
                <w:szCs w:val="18"/>
              </w:rPr>
              <w:t>Critical loss, irreversible damage property/infrastructure</w:t>
            </w:r>
          </w:p>
        </w:tc>
      </w:tr>
    </w:tbl>
    <w:p w:rsidR="004F7E7D" w:rsidRDefault="004F7E7D" w:rsidP="004F7E7D">
      <w:pPr>
        <w:jc w:val="left"/>
        <w:rPr>
          <w:rFonts w:ascii="Arial" w:hAnsi="Arial" w:cs="Arial"/>
          <w:b/>
          <w:bCs/>
          <w:sz w:val="22"/>
          <w:szCs w:val="22"/>
        </w:rPr>
      </w:pPr>
    </w:p>
    <w:p w:rsidR="00D57615" w:rsidRPr="004F7E7D" w:rsidRDefault="00D57615" w:rsidP="004F7E7D"/>
    <w:sectPr w:rsidR="00D57615" w:rsidRPr="004F7E7D" w:rsidSect="00D57615">
      <w:footerReference w:type="default" r:id="rId12"/>
      <w:type w:val="oddPage"/>
      <w:pgSz w:w="16838" w:h="11906" w:orient="landscape" w:code="9"/>
      <w:pgMar w:top="510" w:right="312" w:bottom="510" w:left="510"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65" w:rsidRDefault="00265465">
      <w:r>
        <w:separator/>
      </w:r>
    </w:p>
  </w:endnote>
  <w:endnote w:type="continuationSeparator" w:id="0">
    <w:p w:rsidR="00265465" w:rsidRDefault="0026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7" w:rsidRDefault="00C24627" w:rsidP="00C24627">
    <w:pPr>
      <w:pStyle w:val="Footer"/>
    </w:pPr>
    <w:r>
      <w:fldChar w:fldCharType="begin"/>
    </w:r>
    <w:r>
      <w:instrText xml:space="preserve"> PAGE   \* MERGEFORMAT </w:instrText>
    </w:r>
    <w:r>
      <w:fldChar w:fldCharType="separate"/>
    </w:r>
    <w:r w:rsidR="00331113">
      <w:rPr>
        <w:noProof/>
      </w:rPr>
      <w:t>5</w:t>
    </w:r>
    <w:r>
      <w:rPr>
        <w:noProof/>
      </w:rPr>
      <w:fldChar w:fldCharType="end"/>
    </w:r>
    <w:r>
      <w:rPr>
        <w:noProof/>
      </w:rPr>
      <w:tab/>
      <w:t>CR15/57913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88" w:rsidRDefault="00EE0688">
    <w:pPr>
      <w:pStyle w:val="Footer"/>
    </w:pPr>
    <w:r>
      <w:fldChar w:fldCharType="begin"/>
    </w:r>
    <w:r>
      <w:instrText xml:space="preserve"> PAGE   \* MERGEFORMAT </w:instrText>
    </w:r>
    <w:r>
      <w:fldChar w:fldCharType="separate"/>
    </w:r>
    <w:r w:rsidR="00256645">
      <w:rPr>
        <w:noProof/>
      </w:rPr>
      <w:t>17</w:t>
    </w:r>
    <w:r>
      <w:rPr>
        <w:noProof/>
      </w:rPr>
      <w:fldChar w:fldCharType="end"/>
    </w:r>
  </w:p>
  <w:p w:rsidR="00265465" w:rsidRPr="00E36CFB" w:rsidRDefault="00265465" w:rsidP="00E86D9C">
    <w:pPr>
      <w:pStyle w:val="Footer"/>
      <w:tabs>
        <w:tab w:val="center" w:pos="5670"/>
        <w:tab w:val="right" w:pos="10450"/>
        <w:tab w:val="right" w:pos="15730"/>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65" w:rsidRDefault="00265465">
      <w:r>
        <w:separator/>
      </w:r>
    </w:p>
  </w:footnote>
  <w:footnote w:type="continuationSeparator" w:id="0">
    <w:p w:rsidR="00265465" w:rsidRDefault="00265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2A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CC2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6344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58DA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FA81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C218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F8C0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EEA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C204E0"/>
    <w:lvl w:ilvl="0">
      <w:start w:val="1"/>
      <w:numFmt w:val="lowerRoman"/>
      <w:pStyle w:val="ListNumber"/>
      <w:lvlText w:val="%1."/>
      <w:lvlJc w:val="left"/>
      <w:pPr>
        <w:tabs>
          <w:tab w:val="num" w:pos="1571"/>
        </w:tabs>
        <w:ind w:left="1418" w:hanging="567"/>
      </w:pPr>
    </w:lvl>
  </w:abstractNum>
  <w:abstractNum w:abstractNumId="9">
    <w:nsid w:val="FFFFFF89"/>
    <w:multiLevelType w:val="singleLevel"/>
    <w:tmpl w:val="DC58D7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306AC"/>
    <w:multiLevelType w:val="multilevel"/>
    <w:tmpl w:val="7E480556"/>
    <w:lvl w:ilvl="0">
      <w:start w:val="1"/>
      <w:numFmt w:val="decimal"/>
      <w:pStyle w:val="Report1"/>
      <w:lvlText w:val="%1"/>
      <w:lvlJc w:val="left"/>
      <w:pPr>
        <w:tabs>
          <w:tab w:val="num" w:pos="680"/>
        </w:tabs>
        <w:ind w:left="680" w:hanging="680"/>
      </w:pPr>
      <w:rPr>
        <w:rFonts w:ascii="Arial" w:hAnsi="Arial" w:hint="default"/>
        <w:b/>
        <w:i w:val="0"/>
        <w:sz w:val="32"/>
      </w:rPr>
    </w:lvl>
    <w:lvl w:ilvl="1">
      <w:start w:val="1"/>
      <w:numFmt w:val="decimal"/>
      <w:pStyle w:val="Report2"/>
      <w:lvlText w:val="%1.%2"/>
      <w:lvlJc w:val="left"/>
      <w:pPr>
        <w:tabs>
          <w:tab w:val="num" w:pos="680"/>
        </w:tabs>
        <w:ind w:left="680" w:hanging="680"/>
      </w:pPr>
    </w:lvl>
    <w:lvl w:ilvl="2">
      <w:start w:val="1"/>
      <w:numFmt w:val="decimal"/>
      <w:pStyle w:val="Report3"/>
      <w:lvlText w:val="%1.%2.%3"/>
      <w:lvlJc w:val="left"/>
      <w:pPr>
        <w:tabs>
          <w:tab w:val="num" w:pos="1588"/>
        </w:tabs>
        <w:ind w:left="1588" w:hanging="908"/>
      </w:pPr>
    </w:lvl>
    <w:lvl w:ilvl="3">
      <w:start w:val="1"/>
      <w:numFmt w:val="decimal"/>
      <w:pStyle w:val="Report4"/>
      <w:lvlText w:val="(%4)"/>
      <w:lvlJc w:val="left"/>
      <w:pPr>
        <w:tabs>
          <w:tab w:val="num" w:pos="2155"/>
        </w:tabs>
        <w:ind w:left="2155" w:hanging="567"/>
      </w:pPr>
    </w:lvl>
    <w:lvl w:ilvl="4">
      <w:start w:val="1"/>
      <w:numFmt w:val="lowerLetter"/>
      <w:pStyle w:val="Report5"/>
      <w:lvlText w:val="(%5)"/>
      <w:lvlJc w:val="left"/>
      <w:pPr>
        <w:tabs>
          <w:tab w:val="num" w:pos="2835"/>
        </w:tabs>
        <w:ind w:left="2835" w:hanging="680"/>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C1112F7"/>
    <w:multiLevelType w:val="hybridMultilevel"/>
    <w:tmpl w:val="9DF67148"/>
    <w:lvl w:ilvl="0" w:tplc="F1FA8502">
      <w:start w:val="1"/>
      <w:numFmt w:val="bullet"/>
      <w:lvlText w:val=""/>
      <w:lvlJc w:val="left"/>
      <w:pPr>
        <w:tabs>
          <w:tab w:val="num" w:pos="357"/>
        </w:tabs>
        <w:ind w:left="720" w:hanging="360"/>
      </w:pPr>
      <w:rPr>
        <w:rFonts w:ascii="Wingdings" w:hAnsi="Wingdings" w:hint="default"/>
        <w:color w:val="auto"/>
        <w:sz w:val="20"/>
      </w:rPr>
    </w:lvl>
    <w:lvl w:ilvl="1" w:tplc="0C090003">
      <w:start w:val="1"/>
      <w:numFmt w:val="bullet"/>
      <w:lvlText w:val="o"/>
      <w:lvlJc w:val="left"/>
      <w:pPr>
        <w:tabs>
          <w:tab w:val="num" w:pos="1440"/>
        </w:tabs>
        <w:ind w:left="1440" w:hanging="360"/>
      </w:pPr>
      <w:rPr>
        <w:rFonts w:ascii="Courier New" w:hAnsi="Courier New" w:hint="default"/>
        <w:color w:val="auto"/>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BC45E4"/>
    <w:multiLevelType w:val="hybridMultilevel"/>
    <w:tmpl w:val="115AF9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8652D8"/>
    <w:multiLevelType w:val="singleLevel"/>
    <w:tmpl w:val="B644E032"/>
    <w:lvl w:ilvl="0">
      <w:start w:val="1"/>
      <w:numFmt w:val="bullet"/>
      <w:pStyle w:val="Bullet2"/>
      <w:lvlText w:val="-"/>
      <w:lvlJc w:val="left"/>
      <w:pPr>
        <w:tabs>
          <w:tab w:val="num" w:pos="3612"/>
        </w:tabs>
        <w:ind w:left="3612" w:hanging="360"/>
      </w:pPr>
      <w:rPr>
        <w:rFonts w:hint="default"/>
      </w:rPr>
    </w:lvl>
  </w:abstractNum>
  <w:abstractNum w:abstractNumId="14">
    <w:nsid w:val="31AD74E7"/>
    <w:multiLevelType w:val="hybridMultilevel"/>
    <w:tmpl w:val="1BFACE98"/>
    <w:lvl w:ilvl="0" w:tplc="F1FA8502">
      <w:start w:val="1"/>
      <w:numFmt w:val="bullet"/>
      <w:lvlText w:val=""/>
      <w:lvlJc w:val="left"/>
      <w:pPr>
        <w:tabs>
          <w:tab w:val="num" w:pos="357"/>
        </w:tabs>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4663D6"/>
    <w:multiLevelType w:val="singleLevel"/>
    <w:tmpl w:val="4C6A15D4"/>
    <w:lvl w:ilvl="0">
      <w:start w:val="1"/>
      <w:numFmt w:val="bullet"/>
      <w:pStyle w:val="Bullet4"/>
      <w:lvlText w:val=""/>
      <w:lvlJc w:val="left"/>
      <w:pPr>
        <w:tabs>
          <w:tab w:val="num" w:pos="360"/>
        </w:tabs>
        <w:ind w:left="360" w:hanging="360"/>
      </w:pPr>
      <w:rPr>
        <w:rFonts w:ascii="Symbol" w:hAnsi="Symbol" w:hint="default"/>
      </w:rPr>
    </w:lvl>
  </w:abstractNum>
  <w:abstractNum w:abstractNumId="16">
    <w:nsid w:val="41AD5896"/>
    <w:multiLevelType w:val="multilevel"/>
    <w:tmpl w:val="C436E2AC"/>
    <w:lvl w:ilvl="0">
      <w:start w:val="1"/>
      <w:numFmt w:val="bullet"/>
      <w:lvlText w:val=""/>
      <w:lvlJc w:val="left"/>
      <w:pPr>
        <w:tabs>
          <w:tab w:val="num" w:pos="1701"/>
        </w:tabs>
        <w:ind w:left="1701" w:hanging="567"/>
      </w:pPr>
      <w:rPr>
        <w:rFonts w:ascii="Symbol" w:hAnsi="Symbol" w:hint="default"/>
        <w:sz w:val="24"/>
      </w:rPr>
    </w:lvl>
    <w:lvl w:ilvl="1">
      <w:start w:val="1"/>
      <w:numFmt w:val="bullet"/>
      <w:lvlText w:val=""/>
      <w:lvlJc w:val="left"/>
      <w:pPr>
        <w:tabs>
          <w:tab w:val="num" w:pos="1701"/>
        </w:tabs>
        <w:ind w:left="1701" w:hanging="567"/>
      </w:pPr>
      <w:rPr>
        <w:rFonts w:ascii="Symbol" w:hAnsi="Symbol" w:hint="default"/>
      </w:rPr>
    </w:lvl>
    <w:lvl w:ilvl="2">
      <w:start w:val="1"/>
      <w:numFmt w:val="bullet"/>
      <w:pStyle w:val="Bullet3"/>
      <w:lvlText w:val=""/>
      <w:lvlJc w:val="left"/>
      <w:pPr>
        <w:tabs>
          <w:tab w:val="num" w:pos="2268"/>
        </w:tabs>
        <w:ind w:left="2268" w:hanging="567"/>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24811A7"/>
    <w:multiLevelType w:val="hybridMultilevel"/>
    <w:tmpl w:val="0BCE2416"/>
    <w:lvl w:ilvl="0" w:tplc="6B3C5DC4">
      <w:start w:val="1"/>
      <w:numFmt w:val="bullet"/>
      <w:lvlText w:val=""/>
      <w:lvlJc w:val="left"/>
      <w:pPr>
        <w:tabs>
          <w:tab w:val="num" w:pos="340"/>
        </w:tabs>
        <w:ind w:left="340" w:hanging="340"/>
      </w:pPr>
      <w:rPr>
        <w:rFonts w:ascii="Wingdings 2" w:hAnsi="Wingdings 2"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30F59CA"/>
    <w:multiLevelType w:val="hybridMultilevel"/>
    <w:tmpl w:val="B7745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8261ACE"/>
    <w:multiLevelType w:val="hybridMultilevel"/>
    <w:tmpl w:val="0B120EBE"/>
    <w:lvl w:ilvl="0" w:tplc="25D2498A">
      <w:start w:val="1"/>
      <w:numFmt w:val="decimal"/>
      <w:lvlText w:val="%1."/>
      <w:lvlJc w:val="left"/>
      <w:pPr>
        <w:tabs>
          <w:tab w:val="num" w:pos="340"/>
        </w:tabs>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48AB50">
      <w:numFmt w:val="bullet"/>
      <w:lvlText w:val="-"/>
      <w:lvlJc w:val="left"/>
      <w:pPr>
        <w:tabs>
          <w:tab w:val="num" w:pos="2340"/>
        </w:tabs>
        <w:ind w:left="2340" w:hanging="360"/>
      </w:pPr>
      <w:rPr>
        <w:rFonts w:ascii="Arial" w:eastAsia="Times New Roman" w:hAnsi="Arial" w:hint="default"/>
        <w:b/>
        <w:sz w:val="24"/>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6ECD7473"/>
    <w:multiLevelType w:val="hybridMultilevel"/>
    <w:tmpl w:val="3CB6A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3672F9"/>
    <w:multiLevelType w:val="multilevel"/>
    <w:tmpl w:val="E86867CA"/>
    <w:lvl w:ilvl="0">
      <w:start w:val="1"/>
      <w:numFmt w:val="decimal"/>
      <w:lvlText w:val="%1."/>
      <w:lvlJc w:val="left"/>
      <w:pPr>
        <w:tabs>
          <w:tab w:val="num" w:pos="851"/>
        </w:tabs>
        <w:ind w:left="851" w:hanging="851"/>
      </w:pPr>
    </w:lvl>
    <w:lvl w:ilvl="1">
      <w:start w:val="8"/>
      <w:numFmt w:val="decimal"/>
      <w:lvlRestart w:val="0"/>
      <w:lvlText w:val="%1.%2"/>
      <w:lvlJc w:val="left"/>
      <w:pPr>
        <w:tabs>
          <w:tab w:val="num" w:pos="851"/>
        </w:tabs>
        <w:ind w:left="851" w:hanging="851"/>
      </w:pPr>
    </w:lvl>
    <w:lvl w:ilvl="2">
      <w:start w:val="1"/>
      <w:numFmt w:val="decimal"/>
      <w:lvlText w:val="%1.%2.%3"/>
      <w:lvlJc w:val="left"/>
      <w:pPr>
        <w:tabs>
          <w:tab w:val="num" w:pos="1080"/>
        </w:tabs>
        <w:ind w:left="851" w:hanging="851"/>
      </w:pPr>
    </w:lvl>
    <w:lvl w:ilvl="3">
      <w:start w:val="1"/>
      <w:numFmt w:val="lowerRoman"/>
      <w:pStyle w:val="Heading4"/>
      <w:lvlText w:val="%4."/>
      <w:lvlJc w:val="left"/>
      <w:pPr>
        <w:tabs>
          <w:tab w:val="num" w:pos="1418"/>
        </w:tabs>
        <w:ind w:left="1418" w:hanging="567"/>
      </w:pPr>
      <w:rPr>
        <w:rFonts w:ascii="Times New Roman" w:hAnsi="Times New Roman" w:hint="default"/>
        <w:b w:val="0"/>
        <w:i w:val="0"/>
        <w:sz w:val="24"/>
      </w:rPr>
    </w:lvl>
    <w:lvl w:ilvl="4">
      <w:start w:val="1"/>
      <w:numFmt w:val="lowerLetter"/>
      <w:pStyle w:val="Heading5"/>
      <w:lvlText w:val="%5."/>
      <w:lvlJc w:val="left"/>
      <w:pPr>
        <w:tabs>
          <w:tab w:val="num" w:pos="1985"/>
        </w:tabs>
        <w:ind w:left="1985" w:hanging="567"/>
      </w:pPr>
      <w:rPr>
        <w:b w:val="0"/>
        <w:i w:val="0"/>
        <w:sz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9"/>
  </w:num>
  <w:num w:numId="3">
    <w:abstractNumId w:val="3"/>
  </w:num>
  <w:num w:numId="4">
    <w:abstractNumId w:val="7"/>
  </w:num>
  <w:num w:numId="5">
    <w:abstractNumId w:val="21"/>
  </w:num>
  <w:num w:numId="6">
    <w:abstractNumId w:val="13"/>
  </w:num>
  <w:num w:numId="7">
    <w:abstractNumId w:val="16"/>
  </w:num>
  <w:num w:numId="8">
    <w:abstractNumId w:val="15"/>
  </w:num>
  <w:num w:numId="9">
    <w:abstractNumId w:val="10"/>
  </w:num>
  <w:num w:numId="10">
    <w:abstractNumId w:val="6"/>
  </w:num>
  <w:num w:numId="11">
    <w:abstractNumId w:val="5"/>
  </w:num>
  <w:num w:numId="12">
    <w:abstractNumId w:val="4"/>
  </w:num>
  <w:num w:numId="13">
    <w:abstractNumId w:val="2"/>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7"/>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881"/>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255"/>
    <w:rsid w:val="00002A15"/>
    <w:rsid w:val="00012B18"/>
    <w:rsid w:val="00026711"/>
    <w:rsid w:val="00033366"/>
    <w:rsid w:val="000512E3"/>
    <w:rsid w:val="00055227"/>
    <w:rsid w:val="00057D02"/>
    <w:rsid w:val="00060363"/>
    <w:rsid w:val="00071B67"/>
    <w:rsid w:val="0008666F"/>
    <w:rsid w:val="00091B07"/>
    <w:rsid w:val="000B09E3"/>
    <w:rsid w:val="000C0C45"/>
    <w:rsid w:val="000C11E0"/>
    <w:rsid w:val="000F5C9C"/>
    <w:rsid w:val="000F7CD7"/>
    <w:rsid w:val="0010361B"/>
    <w:rsid w:val="00125CE8"/>
    <w:rsid w:val="00130C0E"/>
    <w:rsid w:val="00137B68"/>
    <w:rsid w:val="0014280A"/>
    <w:rsid w:val="00146C49"/>
    <w:rsid w:val="00161294"/>
    <w:rsid w:val="001A6907"/>
    <w:rsid w:val="001B1B29"/>
    <w:rsid w:val="001B1F82"/>
    <w:rsid w:val="001C4705"/>
    <w:rsid w:val="001C5588"/>
    <w:rsid w:val="001F0E21"/>
    <w:rsid w:val="001F310F"/>
    <w:rsid w:val="00204D9D"/>
    <w:rsid w:val="00210676"/>
    <w:rsid w:val="00211062"/>
    <w:rsid w:val="0021307E"/>
    <w:rsid w:val="002364FA"/>
    <w:rsid w:val="00250A07"/>
    <w:rsid w:val="00255C8E"/>
    <w:rsid w:val="00256645"/>
    <w:rsid w:val="00265465"/>
    <w:rsid w:val="002723BA"/>
    <w:rsid w:val="00283849"/>
    <w:rsid w:val="002A0CF8"/>
    <w:rsid w:val="002B4131"/>
    <w:rsid w:val="002D285F"/>
    <w:rsid w:val="002E4193"/>
    <w:rsid w:val="00302A72"/>
    <w:rsid w:val="003030B9"/>
    <w:rsid w:val="00316CE0"/>
    <w:rsid w:val="00320552"/>
    <w:rsid w:val="00331113"/>
    <w:rsid w:val="00335900"/>
    <w:rsid w:val="0034693B"/>
    <w:rsid w:val="00353C60"/>
    <w:rsid w:val="00354FD0"/>
    <w:rsid w:val="00367660"/>
    <w:rsid w:val="00394B2A"/>
    <w:rsid w:val="003B6105"/>
    <w:rsid w:val="003B6182"/>
    <w:rsid w:val="003E0E93"/>
    <w:rsid w:val="003E2524"/>
    <w:rsid w:val="003F7D94"/>
    <w:rsid w:val="00444A36"/>
    <w:rsid w:val="0045100E"/>
    <w:rsid w:val="00452ACE"/>
    <w:rsid w:val="00462075"/>
    <w:rsid w:val="00472AE3"/>
    <w:rsid w:val="004A2CD6"/>
    <w:rsid w:val="004A66B7"/>
    <w:rsid w:val="004B7A08"/>
    <w:rsid w:val="004E268D"/>
    <w:rsid w:val="004E4094"/>
    <w:rsid w:val="004E65FD"/>
    <w:rsid w:val="004F7E7D"/>
    <w:rsid w:val="00502085"/>
    <w:rsid w:val="00510A83"/>
    <w:rsid w:val="0051558A"/>
    <w:rsid w:val="0051574C"/>
    <w:rsid w:val="00520DB8"/>
    <w:rsid w:val="005237A8"/>
    <w:rsid w:val="00540FC7"/>
    <w:rsid w:val="00543051"/>
    <w:rsid w:val="00545645"/>
    <w:rsid w:val="00546177"/>
    <w:rsid w:val="00552742"/>
    <w:rsid w:val="00566573"/>
    <w:rsid w:val="00586645"/>
    <w:rsid w:val="0058685E"/>
    <w:rsid w:val="005B34C1"/>
    <w:rsid w:val="005B4867"/>
    <w:rsid w:val="005C488B"/>
    <w:rsid w:val="005C7268"/>
    <w:rsid w:val="005D79DE"/>
    <w:rsid w:val="005F6B52"/>
    <w:rsid w:val="00600704"/>
    <w:rsid w:val="00616123"/>
    <w:rsid w:val="00623C84"/>
    <w:rsid w:val="00625AAD"/>
    <w:rsid w:val="00627CED"/>
    <w:rsid w:val="00647611"/>
    <w:rsid w:val="006512AA"/>
    <w:rsid w:val="00667B8C"/>
    <w:rsid w:val="006755BE"/>
    <w:rsid w:val="00675C33"/>
    <w:rsid w:val="006A1827"/>
    <w:rsid w:val="006C4307"/>
    <w:rsid w:val="00722296"/>
    <w:rsid w:val="007349BE"/>
    <w:rsid w:val="007429B8"/>
    <w:rsid w:val="00745C57"/>
    <w:rsid w:val="00761006"/>
    <w:rsid w:val="00786924"/>
    <w:rsid w:val="007A0380"/>
    <w:rsid w:val="007C74AC"/>
    <w:rsid w:val="007D3335"/>
    <w:rsid w:val="007F041F"/>
    <w:rsid w:val="007F081E"/>
    <w:rsid w:val="00824DBC"/>
    <w:rsid w:val="00825673"/>
    <w:rsid w:val="008563C4"/>
    <w:rsid w:val="00875237"/>
    <w:rsid w:val="00881C6F"/>
    <w:rsid w:val="008A0B20"/>
    <w:rsid w:val="008B0410"/>
    <w:rsid w:val="008C7EE1"/>
    <w:rsid w:val="008D2FD2"/>
    <w:rsid w:val="008E0786"/>
    <w:rsid w:val="0090234B"/>
    <w:rsid w:val="00902BBB"/>
    <w:rsid w:val="00926CAF"/>
    <w:rsid w:val="00927F61"/>
    <w:rsid w:val="009428A1"/>
    <w:rsid w:val="00945320"/>
    <w:rsid w:val="0098321B"/>
    <w:rsid w:val="00990E76"/>
    <w:rsid w:val="009968DE"/>
    <w:rsid w:val="009A0D5F"/>
    <w:rsid w:val="009A351D"/>
    <w:rsid w:val="009D00B2"/>
    <w:rsid w:val="009E295E"/>
    <w:rsid w:val="00A13748"/>
    <w:rsid w:val="00A33C7A"/>
    <w:rsid w:val="00A458C4"/>
    <w:rsid w:val="00A55E9B"/>
    <w:rsid w:val="00A76282"/>
    <w:rsid w:val="00AC0371"/>
    <w:rsid w:val="00AD20CB"/>
    <w:rsid w:val="00AD439D"/>
    <w:rsid w:val="00AF2BD2"/>
    <w:rsid w:val="00AF60E8"/>
    <w:rsid w:val="00AF6574"/>
    <w:rsid w:val="00AF7870"/>
    <w:rsid w:val="00B05AF7"/>
    <w:rsid w:val="00B06DCA"/>
    <w:rsid w:val="00B14606"/>
    <w:rsid w:val="00B30243"/>
    <w:rsid w:val="00B33061"/>
    <w:rsid w:val="00B77E85"/>
    <w:rsid w:val="00B90E8A"/>
    <w:rsid w:val="00BA3BFC"/>
    <w:rsid w:val="00BD4AFD"/>
    <w:rsid w:val="00BD4C4B"/>
    <w:rsid w:val="00BE47E0"/>
    <w:rsid w:val="00BE6F28"/>
    <w:rsid w:val="00BF33D0"/>
    <w:rsid w:val="00C10ECA"/>
    <w:rsid w:val="00C11B91"/>
    <w:rsid w:val="00C124B3"/>
    <w:rsid w:val="00C24627"/>
    <w:rsid w:val="00C27E1D"/>
    <w:rsid w:val="00C30255"/>
    <w:rsid w:val="00C30F6B"/>
    <w:rsid w:val="00C31A84"/>
    <w:rsid w:val="00C3606D"/>
    <w:rsid w:val="00C4470A"/>
    <w:rsid w:val="00C55182"/>
    <w:rsid w:val="00C67B1A"/>
    <w:rsid w:val="00C67C0F"/>
    <w:rsid w:val="00C709E1"/>
    <w:rsid w:val="00C70E03"/>
    <w:rsid w:val="00C92785"/>
    <w:rsid w:val="00CB2F67"/>
    <w:rsid w:val="00CB5DD1"/>
    <w:rsid w:val="00CC2B7B"/>
    <w:rsid w:val="00CF43CA"/>
    <w:rsid w:val="00D06BC5"/>
    <w:rsid w:val="00D32B4C"/>
    <w:rsid w:val="00D40A1F"/>
    <w:rsid w:val="00D50749"/>
    <w:rsid w:val="00D57615"/>
    <w:rsid w:val="00D67D65"/>
    <w:rsid w:val="00D72231"/>
    <w:rsid w:val="00D726A1"/>
    <w:rsid w:val="00D87E13"/>
    <w:rsid w:val="00D90F0C"/>
    <w:rsid w:val="00D94323"/>
    <w:rsid w:val="00D97380"/>
    <w:rsid w:val="00DB64D0"/>
    <w:rsid w:val="00DC344A"/>
    <w:rsid w:val="00DD3EE7"/>
    <w:rsid w:val="00DE231A"/>
    <w:rsid w:val="00E13486"/>
    <w:rsid w:val="00E166E7"/>
    <w:rsid w:val="00E32283"/>
    <w:rsid w:val="00E34D21"/>
    <w:rsid w:val="00E42027"/>
    <w:rsid w:val="00E67151"/>
    <w:rsid w:val="00E81261"/>
    <w:rsid w:val="00E86D9C"/>
    <w:rsid w:val="00EB4CE8"/>
    <w:rsid w:val="00ED4331"/>
    <w:rsid w:val="00EE056F"/>
    <w:rsid w:val="00EE0688"/>
    <w:rsid w:val="00EF1157"/>
    <w:rsid w:val="00EF3815"/>
    <w:rsid w:val="00F03DB4"/>
    <w:rsid w:val="00F212AA"/>
    <w:rsid w:val="00F266B9"/>
    <w:rsid w:val="00F36F85"/>
    <w:rsid w:val="00F41000"/>
    <w:rsid w:val="00F54EF1"/>
    <w:rsid w:val="00F66963"/>
    <w:rsid w:val="00F70C5A"/>
    <w:rsid w:val="00F843B4"/>
    <w:rsid w:val="00F93027"/>
    <w:rsid w:val="00FA37E7"/>
    <w:rsid w:val="00FC19C0"/>
    <w:rsid w:val="00FC4B6D"/>
    <w:rsid w:val="00FC5A0D"/>
    <w:rsid w:val="00FC61F0"/>
    <w:rsid w:val="00FE2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7D"/>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36"/>
    </w:rPr>
  </w:style>
  <w:style w:type="paragraph" w:styleId="Heading2">
    <w:name w:val="heading 2"/>
    <w:basedOn w:val="Normal"/>
    <w:next w:val="Normal"/>
    <w:link w:val="Heading2Char"/>
    <w:qFormat/>
    <w:pPr>
      <w:keepNext/>
      <w:spacing w:before="240" w:after="60"/>
      <w:outlineLvl w:val="1"/>
    </w:pPr>
    <w:rPr>
      <w:b/>
      <w:i/>
    </w:rPr>
  </w:style>
  <w:style w:type="paragraph" w:styleId="Heading3">
    <w:name w:val="heading 3"/>
    <w:basedOn w:val="Normal"/>
    <w:next w:val="Normal"/>
    <w:autoRedefine/>
    <w:qFormat/>
    <w:pPr>
      <w:keepNext/>
      <w:spacing w:before="240" w:after="60"/>
      <w:outlineLvl w:val="2"/>
    </w:pPr>
    <w:rPr>
      <w:i/>
    </w:rPr>
  </w:style>
  <w:style w:type="paragraph" w:styleId="Heading4">
    <w:name w:val="heading 4"/>
    <w:basedOn w:val="Normal"/>
    <w:qFormat/>
    <w:pPr>
      <w:keepLines/>
      <w:numPr>
        <w:ilvl w:val="3"/>
        <w:numId w:val="5"/>
      </w:numPr>
      <w:spacing w:after="260"/>
      <w:outlineLvl w:val="3"/>
    </w:pPr>
  </w:style>
  <w:style w:type="paragraph" w:styleId="Heading5">
    <w:name w:val="heading 5"/>
    <w:basedOn w:val="Normal"/>
    <w:next w:val="Normal"/>
    <w:qFormat/>
    <w:pPr>
      <w:numPr>
        <w:ilvl w:val="4"/>
        <w:numId w:val="5"/>
      </w:numPr>
      <w:spacing w:after="200"/>
      <w:outlineLvl w:val="4"/>
    </w:pPr>
  </w:style>
  <w:style w:type="paragraph" w:styleId="Heading6">
    <w:name w:val="heading 6"/>
    <w:basedOn w:val="Normal"/>
    <w:next w:val="Normal"/>
    <w:qFormat/>
    <w:pPr>
      <w:keepNext/>
      <w:spacing w:after="260"/>
      <w:ind w:left="851"/>
      <w:outlineLvl w:val="5"/>
    </w:pPr>
    <w:rPr>
      <w:b/>
    </w:rPr>
  </w:style>
  <w:style w:type="paragraph" w:styleId="Heading7">
    <w:name w:val="heading 7"/>
    <w:basedOn w:val="Normal"/>
    <w:next w:val="Normal"/>
    <w:qFormat/>
    <w:pPr>
      <w:keepNext/>
      <w:pBdr>
        <w:top w:val="single" w:sz="4" w:space="1" w:color="auto"/>
        <w:left w:val="single" w:sz="4" w:space="4" w:color="auto"/>
        <w:right w:val="single" w:sz="4" w:space="4" w:color="auto"/>
      </w:pBdr>
      <w:tabs>
        <w:tab w:val="right" w:pos="8931"/>
      </w:tabs>
      <w:outlineLvl w:val="6"/>
    </w:p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right" w:pos="8931"/>
      </w:tabs>
      <w:outlineLvl w:val="7"/>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spacing w:after="260"/>
      <w:ind w:left="851"/>
    </w:pPr>
  </w:style>
  <w:style w:type="paragraph" w:styleId="Header">
    <w:name w:val="header"/>
    <w:basedOn w:val="Normal"/>
    <w:link w:val="HeaderChar"/>
    <w:uiPriority w:val="99"/>
    <w:pPr>
      <w:tabs>
        <w:tab w:val="right" w:pos="9072"/>
      </w:tabs>
    </w:pPr>
    <w:rPr>
      <w:rFonts w:ascii="Arial" w:hAnsi="Arial"/>
      <w:sz w:val="20"/>
    </w:rPr>
  </w:style>
  <w:style w:type="paragraph" w:styleId="Footer">
    <w:name w:val="footer"/>
    <w:basedOn w:val="Normal"/>
    <w:link w:val="FooterChar"/>
    <w:uiPriority w:val="99"/>
    <w:pPr>
      <w:pBdr>
        <w:top w:val="single" w:sz="2" w:space="1" w:color="000000"/>
      </w:pBdr>
      <w:tabs>
        <w:tab w:val="right" w:pos="9072"/>
      </w:tabs>
    </w:pPr>
    <w:rPr>
      <w:rFonts w:ascii="Arial" w:hAnsi="Arial"/>
      <w:snapToGrid w:val="0"/>
      <w:sz w:val="18"/>
      <w:lang w:val="en-US"/>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Bullet2">
    <w:name w:val="Bullet 2"/>
    <w:basedOn w:val="Normal"/>
    <w:pPr>
      <w:numPr>
        <w:numId w:val="6"/>
      </w:numPr>
      <w:tabs>
        <w:tab w:val="clear" w:pos="3612"/>
        <w:tab w:val="num" w:pos="1607"/>
      </w:tabs>
      <w:spacing w:after="240"/>
      <w:ind w:left="1607"/>
    </w:pPr>
  </w:style>
  <w:style w:type="paragraph" w:styleId="BodyText2">
    <w:name w:val="Body Text 2"/>
    <w:basedOn w:val="Normal"/>
    <w:pPr>
      <w:spacing w:after="120"/>
      <w:ind w:left="680"/>
    </w:pPr>
  </w:style>
  <w:style w:type="paragraph" w:styleId="BodyText3">
    <w:name w:val="Body Text 3"/>
    <w:basedOn w:val="Normal"/>
    <w:pPr>
      <w:spacing w:after="240"/>
      <w:ind w:left="1588"/>
    </w:pPr>
  </w:style>
  <w:style w:type="paragraph" w:customStyle="1" w:styleId="Report1">
    <w:name w:val="Report 1"/>
    <w:basedOn w:val="Normal"/>
    <w:next w:val="Report2"/>
    <w:pPr>
      <w:keepNext/>
      <w:numPr>
        <w:numId w:val="9"/>
      </w:numPr>
      <w:spacing w:before="240" w:after="240"/>
    </w:pPr>
    <w:rPr>
      <w:rFonts w:ascii="Arial" w:hAnsi="Arial"/>
      <w:b/>
      <w:sz w:val="32"/>
    </w:rPr>
  </w:style>
  <w:style w:type="paragraph" w:customStyle="1" w:styleId="Report2">
    <w:name w:val="Report 2"/>
    <w:basedOn w:val="Normal"/>
    <w:pPr>
      <w:keepNext/>
      <w:keepLines/>
      <w:numPr>
        <w:ilvl w:val="1"/>
        <w:numId w:val="9"/>
      </w:numPr>
      <w:spacing w:after="240"/>
    </w:pPr>
    <w:rPr>
      <w:rFonts w:ascii="Arial" w:hAnsi="Arial" w:cs="Arial"/>
      <w:bCs/>
      <w:sz w:val="22"/>
    </w:rPr>
  </w:style>
  <w:style w:type="paragraph" w:styleId="TOC1">
    <w:name w:val="toc 1"/>
    <w:basedOn w:val="Normal"/>
    <w:next w:val="Normal"/>
    <w:autoRedefine/>
    <w:semiHidden/>
    <w:rsid w:val="00335900"/>
    <w:pPr>
      <w:tabs>
        <w:tab w:val="left" w:pos="426"/>
        <w:tab w:val="left" w:pos="709"/>
        <w:tab w:val="right" w:leader="dot" w:pos="9058"/>
      </w:tabs>
      <w:spacing w:before="120" w:after="240"/>
      <w:jc w:val="left"/>
    </w:pPr>
    <w:rPr>
      <w:rFonts w:ascii="Arial" w:hAnsi="Arial"/>
      <w:b/>
      <w:bCs/>
      <w:caps/>
      <w:noProof/>
      <w:sz w:val="22"/>
      <w:szCs w:val="22"/>
    </w:rPr>
  </w:style>
  <w:style w:type="paragraph" w:styleId="TOC2">
    <w:name w:val="toc 2"/>
    <w:basedOn w:val="Normal"/>
    <w:next w:val="Normal"/>
    <w:autoRedefine/>
    <w:semiHidden/>
    <w:pPr>
      <w:tabs>
        <w:tab w:val="left" w:pos="1134"/>
        <w:tab w:val="right" w:leader="dot" w:pos="9058"/>
      </w:tabs>
      <w:ind w:left="426"/>
    </w:pPr>
    <w:rPr>
      <w:noProof/>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1">
    <w:name w:val="Bullet 1"/>
    <w:basedOn w:val="Normal"/>
    <w:pPr>
      <w:keepLines/>
      <w:tabs>
        <w:tab w:val="num" w:pos="1247"/>
      </w:tabs>
      <w:spacing w:after="240"/>
      <w:ind w:left="1247" w:hanging="567"/>
    </w:pPr>
  </w:style>
  <w:style w:type="paragraph" w:customStyle="1" w:styleId="Report3">
    <w:name w:val="Report 3"/>
    <w:basedOn w:val="Normal"/>
    <w:pPr>
      <w:keepLines/>
      <w:numPr>
        <w:ilvl w:val="2"/>
        <w:numId w:val="9"/>
      </w:numPr>
      <w:spacing w:after="240"/>
    </w:pPr>
    <w:rPr>
      <w:rFonts w:ascii="Arial" w:hAnsi="Arial" w:cs="Arial"/>
      <w:sz w:val="22"/>
    </w:rPr>
  </w:style>
  <w:style w:type="paragraph" w:customStyle="1" w:styleId="Report4">
    <w:name w:val="Report 4"/>
    <w:basedOn w:val="Normal"/>
    <w:pPr>
      <w:numPr>
        <w:ilvl w:val="3"/>
        <w:numId w:val="9"/>
      </w:numPr>
      <w:tabs>
        <w:tab w:val="left" w:pos="2410"/>
      </w:tabs>
      <w:spacing w:after="240"/>
    </w:pPr>
    <w:rPr>
      <w:rFonts w:ascii="Arial" w:hAnsi="Arial" w:cs="Arial"/>
      <w:sz w:val="22"/>
    </w:rPr>
  </w:style>
  <w:style w:type="paragraph" w:customStyle="1" w:styleId="Reporta">
    <w:name w:val="Report a."/>
    <w:basedOn w:val="Normal"/>
  </w:style>
  <w:style w:type="paragraph" w:customStyle="1" w:styleId="Reporti">
    <w:name w:val="Report i"/>
    <w:basedOn w:val="Normal"/>
  </w:style>
  <w:style w:type="paragraph" w:customStyle="1" w:styleId="Report5">
    <w:name w:val="Report 5"/>
    <w:basedOn w:val="Normal"/>
    <w:pPr>
      <w:numPr>
        <w:ilvl w:val="4"/>
        <w:numId w:val="9"/>
      </w:numPr>
      <w:tabs>
        <w:tab w:val="left" w:pos="3119"/>
      </w:tabs>
      <w:spacing w:after="240"/>
    </w:pPr>
    <w:rPr>
      <w:rFonts w:ascii="Arial" w:hAnsi="Arial" w:cs="Arial"/>
      <w:sz w:val="22"/>
    </w:rPr>
  </w:style>
  <w:style w:type="paragraph" w:styleId="Signature">
    <w:name w:val="Signature"/>
    <w:basedOn w:val="Normal"/>
    <w:pPr>
      <w:widowControl w:val="0"/>
      <w:ind w:left="4252"/>
      <w:jc w:val="left"/>
    </w:pPr>
    <w:rPr>
      <w:snapToGrid w:val="0"/>
      <w:lang w:val="en-US"/>
    </w:rPr>
  </w:style>
  <w:style w:type="paragraph" w:customStyle="1" w:styleId="Report6">
    <w:name w:val="Report 6"/>
    <w:basedOn w:val="Normal"/>
    <w:pPr>
      <w:tabs>
        <w:tab w:val="left" w:pos="2268"/>
      </w:tabs>
      <w:ind w:left="2268" w:hanging="1134"/>
    </w:pPr>
  </w:style>
  <w:style w:type="paragraph" w:customStyle="1" w:styleId="BodyText1">
    <w:name w:val="Body Text 1"/>
    <w:basedOn w:val="Report2"/>
    <w:pPr>
      <w:numPr>
        <w:ilvl w:val="0"/>
        <w:numId w:val="0"/>
      </w:numPr>
      <w:ind w:left="680"/>
    </w:pPr>
  </w:style>
  <w:style w:type="character" w:styleId="PageNumber">
    <w:name w:val="page number"/>
    <w:rPr>
      <w:rFonts w:ascii="Arial" w:hAnsi="Arial"/>
      <w:sz w:val="20"/>
    </w:rPr>
  </w:style>
  <w:style w:type="character" w:styleId="Hyperlink">
    <w:name w:val="Hyperlink"/>
    <w:rPr>
      <w:color w:val="0000FF"/>
      <w:u w:val="single"/>
    </w:rPr>
  </w:style>
  <w:style w:type="paragraph" w:customStyle="1" w:styleId="Bullet3">
    <w:name w:val="Bullet 3"/>
    <w:basedOn w:val="Normal"/>
    <w:pPr>
      <w:numPr>
        <w:ilvl w:val="2"/>
        <w:numId w:val="7"/>
      </w:numPr>
    </w:pPr>
  </w:style>
  <w:style w:type="paragraph" w:styleId="DocumentMap">
    <w:name w:val="Document Map"/>
    <w:basedOn w:val="Normal"/>
    <w:semiHidden/>
    <w:pPr>
      <w:shd w:val="clear" w:color="auto" w:fill="000080"/>
    </w:pPr>
    <w:rPr>
      <w:rFonts w:ascii="Tahoma" w:hAnsi="Tahoma"/>
    </w:rPr>
  </w:style>
  <w:style w:type="paragraph" w:customStyle="1" w:styleId="Reprot4">
    <w:name w:val="Reprot 4"/>
    <w:basedOn w:val="Normal"/>
  </w:style>
  <w:style w:type="paragraph" w:styleId="BlockText">
    <w:name w:val="Block Text"/>
    <w:basedOn w:val="Normal"/>
    <w:pPr>
      <w:spacing w:after="120"/>
      <w:ind w:left="1440" w:right="1440"/>
    </w:pPr>
  </w:style>
  <w:style w:type="paragraph" w:customStyle="1" w:styleId="indenttype">
    <w:name w:val="indent type"/>
    <w:basedOn w:val="Report3"/>
    <w:pPr>
      <w:keepNext/>
      <w:numPr>
        <w:ilvl w:val="0"/>
        <w:numId w:val="0"/>
      </w:numPr>
      <w:tabs>
        <w:tab w:val="left" w:pos="1560"/>
      </w:tabs>
      <w:ind w:left="1560"/>
    </w:pPr>
  </w:style>
  <w:style w:type="paragraph" w:customStyle="1" w:styleId="Bullet4">
    <w:name w:val="Bullet 4"/>
    <w:basedOn w:val="Bullet3"/>
    <w:pPr>
      <w:numPr>
        <w:ilvl w:val="0"/>
        <w:numId w:val="8"/>
      </w:numPr>
      <w:tabs>
        <w:tab w:val="clear" w:pos="360"/>
        <w:tab w:val="num" w:pos="2694"/>
      </w:tabs>
      <w:spacing w:after="240"/>
      <w:ind w:left="2693" w:hanging="425"/>
    </w:pPr>
  </w:style>
  <w:style w:type="paragraph" w:styleId="BodyTextFirstIndent">
    <w:name w:val="Body Text First Indent"/>
    <w:basedOn w:val="BodyText"/>
    <w:pPr>
      <w:keepLines w:val="0"/>
      <w:spacing w:after="120"/>
      <w:ind w:left="0"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tabs>
        <w:tab w:val="clear" w:pos="1492"/>
        <w:tab w:val="num" w:pos="1948"/>
      </w:tabs>
      <w:spacing w:after="240"/>
      <w:ind w:left="1945" w:hanging="357"/>
    </w:pPr>
    <w:rPr>
      <w:szCs w:val="24"/>
      <w:lang w:val="en-US"/>
    </w:r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CommentReference">
    <w:name w:val="annotation reference"/>
    <w:semiHidden/>
    <w:rPr>
      <w:sz w:val="16"/>
      <w:szCs w:val="16"/>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customStyle="1" w:styleId="Report4Char">
    <w:name w:val="Report 4 Char"/>
    <w:rPr>
      <w:sz w:val="24"/>
      <w:lang w:val="en-AU" w:eastAsia="en-US" w:bidi="ar-SA"/>
    </w:rPr>
  </w:style>
  <w:style w:type="character" w:customStyle="1" w:styleId="hvr">
    <w:name w:val="hvr"/>
    <w:rsid w:val="008D2FD2"/>
  </w:style>
  <w:style w:type="character" w:customStyle="1" w:styleId="Heading2Char">
    <w:name w:val="Heading 2 Char"/>
    <w:link w:val="Heading2"/>
    <w:rsid w:val="00E32283"/>
    <w:rPr>
      <w:b/>
      <w:i/>
      <w:sz w:val="24"/>
      <w:lang w:eastAsia="en-US"/>
    </w:rPr>
  </w:style>
  <w:style w:type="table" w:styleId="TableGrid">
    <w:name w:val="Table Grid"/>
    <w:basedOn w:val="TableNormal"/>
    <w:uiPriority w:val="59"/>
    <w:rsid w:val="00E32283"/>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D57615"/>
    <w:rPr>
      <w:rFonts w:ascii="Arial" w:hAnsi="Arial"/>
      <w:snapToGrid w:val="0"/>
      <w:sz w:val="18"/>
      <w:lang w:val="en-US" w:eastAsia="en-US"/>
    </w:rPr>
  </w:style>
  <w:style w:type="character" w:customStyle="1" w:styleId="goohl1">
    <w:name w:val="goohl1"/>
    <w:basedOn w:val="DefaultParagraphFont"/>
    <w:rsid w:val="00D57615"/>
  </w:style>
  <w:style w:type="character" w:customStyle="1" w:styleId="goohl3">
    <w:name w:val="goohl3"/>
    <w:basedOn w:val="DefaultParagraphFont"/>
    <w:rsid w:val="00D57615"/>
  </w:style>
  <w:style w:type="character" w:styleId="Emphasis">
    <w:name w:val="Emphasis"/>
    <w:uiPriority w:val="20"/>
    <w:qFormat/>
    <w:rsid w:val="00B33061"/>
    <w:rPr>
      <w:i/>
      <w:iCs/>
    </w:rPr>
  </w:style>
  <w:style w:type="character" w:customStyle="1" w:styleId="apple-converted-space">
    <w:name w:val="apple-converted-space"/>
    <w:rsid w:val="00B33061"/>
  </w:style>
  <w:style w:type="character" w:customStyle="1" w:styleId="HeaderChar">
    <w:name w:val="Header Char"/>
    <w:link w:val="Header"/>
    <w:uiPriority w:val="99"/>
    <w:rsid w:val="00C24627"/>
    <w:rPr>
      <w:rFonts w:ascii="Arial" w:hAnsi="Arial"/>
      <w:lang w:eastAsia="en-US"/>
    </w:rPr>
  </w:style>
  <w:style w:type="character" w:styleId="Strong">
    <w:name w:val="Strong"/>
    <w:uiPriority w:val="22"/>
    <w:qFormat/>
    <w:rsid w:val="00071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399">
      <w:bodyDiv w:val="1"/>
      <w:marLeft w:val="0"/>
      <w:marRight w:val="0"/>
      <w:marTop w:val="0"/>
      <w:marBottom w:val="0"/>
      <w:divBdr>
        <w:top w:val="none" w:sz="0" w:space="0" w:color="auto"/>
        <w:left w:val="none" w:sz="0" w:space="0" w:color="auto"/>
        <w:bottom w:val="none" w:sz="0" w:space="0" w:color="auto"/>
        <w:right w:val="none" w:sz="0" w:space="0" w:color="auto"/>
      </w:divBdr>
    </w:div>
    <w:div w:id="506793840">
      <w:bodyDiv w:val="1"/>
      <w:marLeft w:val="0"/>
      <w:marRight w:val="0"/>
      <w:marTop w:val="0"/>
      <w:marBottom w:val="0"/>
      <w:divBdr>
        <w:top w:val="none" w:sz="0" w:space="0" w:color="auto"/>
        <w:left w:val="none" w:sz="0" w:space="0" w:color="auto"/>
        <w:bottom w:val="none" w:sz="0" w:space="0" w:color="auto"/>
        <w:right w:val="none" w:sz="0" w:space="0" w:color="auto"/>
      </w:divBdr>
    </w:div>
    <w:div w:id="1093935149">
      <w:bodyDiv w:val="1"/>
      <w:marLeft w:val="0"/>
      <w:marRight w:val="0"/>
      <w:marTop w:val="0"/>
      <w:marBottom w:val="0"/>
      <w:divBdr>
        <w:top w:val="none" w:sz="0" w:space="0" w:color="auto"/>
        <w:left w:val="none" w:sz="0" w:space="0" w:color="auto"/>
        <w:bottom w:val="none" w:sz="0" w:space="0" w:color="auto"/>
        <w:right w:val="none" w:sz="0" w:space="0" w:color="auto"/>
      </w:divBdr>
      <w:divsChild>
        <w:div w:id="50202302">
          <w:marLeft w:val="0"/>
          <w:marRight w:val="0"/>
          <w:marTop w:val="0"/>
          <w:marBottom w:val="0"/>
          <w:divBdr>
            <w:top w:val="none" w:sz="0" w:space="0" w:color="auto"/>
            <w:left w:val="none" w:sz="0" w:space="0" w:color="auto"/>
            <w:bottom w:val="none" w:sz="0" w:space="0" w:color="auto"/>
            <w:right w:val="none" w:sz="0" w:space="0" w:color="auto"/>
          </w:divBdr>
          <w:divsChild>
            <w:div w:id="407464711">
              <w:marLeft w:val="0"/>
              <w:marRight w:val="0"/>
              <w:marTop w:val="0"/>
              <w:marBottom w:val="0"/>
              <w:divBdr>
                <w:top w:val="none" w:sz="0" w:space="0" w:color="auto"/>
                <w:left w:val="none" w:sz="0" w:space="0" w:color="auto"/>
                <w:bottom w:val="none" w:sz="0" w:space="0" w:color="auto"/>
                <w:right w:val="none" w:sz="0" w:space="0" w:color="auto"/>
              </w:divBdr>
              <w:divsChild>
                <w:div w:id="2035768180">
                  <w:marLeft w:val="0"/>
                  <w:marRight w:val="0"/>
                  <w:marTop w:val="0"/>
                  <w:marBottom w:val="0"/>
                  <w:divBdr>
                    <w:top w:val="none" w:sz="0" w:space="0" w:color="auto"/>
                    <w:left w:val="none" w:sz="0" w:space="0" w:color="auto"/>
                    <w:bottom w:val="none" w:sz="0" w:space="0" w:color="auto"/>
                    <w:right w:val="none" w:sz="0" w:space="0" w:color="auto"/>
                  </w:divBdr>
                  <w:divsChild>
                    <w:div w:id="1054425266">
                      <w:marLeft w:val="0"/>
                      <w:marRight w:val="0"/>
                      <w:marTop w:val="0"/>
                      <w:marBottom w:val="0"/>
                      <w:divBdr>
                        <w:top w:val="none" w:sz="0" w:space="0" w:color="auto"/>
                        <w:left w:val="none" w:sz="0" w:space="0" w:color="auto"/>
                        <w:bottom w:val="none" w:sz="0" w:space="0" w:color="auto"/>
                        <w:right w:val="none" w:sz="0" w:space="0" w:color="auto"/>
                      </w:divBdr>
                      <w:divsChild>
                        <w:div w:id="10493058">
                          <w:marLeft w:val="0"/>
                          <w:marRight w:val="0"/>
                          <w:marTop w:val="0"/>
                          <w:marBottom w:val="0"/>
                          <w:divBdr>
                            <w:top w:val="none" w:sz="0" w:space="0" w:color="auto"/>
                            <w:left w:val="none" w:sz="0" w:space="0" w:color="auto"/>
                            <w:bottom w:val="none" w:sz="0" w:space="0" w:color="auto"/>
                            <w:right w:val="none" w:sz="0" w:space="0" w:color="auto"/>
                          </w:divBdr>
                          <w:divsChild>
                            <w:div w:id="322857434">
                              <w:marLeft w:val="0"/>
                              <w:marRight w:val="0"/>
                              <w:marTop w:val="0"/>
                              <w:marBottom w:val="0"/>
                              <w:divBdr>
                                <w:top w:val="none" w:sz="0" w:space="0" w:color="auto"/>
                                <w:left w:val="none" w:sz="0" w:space="0" w:color="auto"/>
                                <w:bottom w:val="none" w:sz="0" w:space="0" w:color="auto"/>
                                <w:right w:val="none" w:sz="0" w:space="0" w:color="auto"/>
                              </w:divBdr>
                              <w:divsChild>
                                <w:div w:id="1907567486">
                                  <w:marLeft w:val="0"/>
                                  <w:marRight w:val="0"/>
                                  <w:marTop w:val="0"/>
                                  <w:marBottom w:val="0"/>
                                  <w:divBdr>
                                    <w:top w:val="none" w:sz="0" w:space="0" w:color="auto"/>
                                    <w:left w:val="none" w:sz="0" w:space="0" w:color="auto"/>
                                    <w:bottom w:val="none" w:sz="0" w:space="0" w:color="auto"/>
                                    <w:right w:val="none" w:sz="0" w:space="0" w:color="auto"/>
                                  </w:divBdr>
                                  <w:divsChild>
                                    <w:div w:id="253587206">
                                      <w:marLeft w:val="0"/>
                                      <w:marRight w:val="0"/>
                                      <w:marTop w:val="0"/>
                                      <w:marBottom w:val="0"/>
                                      <w:divBdr>
                                        <w:top w:val="none" w:sz="0" w:space="0" w:color="auto"/>
                                        <w:left w:val="none" w:sz="0" w:space="0" w:color="auto"/>
                                        <w:bottom w:val="none" w:sz="0" w:space="0" w:color="auto"/>
                                        <w:right w:val="none" w:sz="0" w:space="0" w:color="auto"/>
                                      </w:divBdr>
                                      <w:divsChild>
                                        <w:div w:id="1080559086">
                                          <w:marLeft w:val="0"/>
                                          <w:marRight w:val="0"/>
                                          <w:marTop w:val="0"/>
                                          <w:marBottom w:val="0"/>
                                          <w:divBdr>
                                            <w:top w:val="none" w:sz="0" w:space="0" w:color="auto"/>
                                            <w:left w:val="none" w:sz="0" w:space="0" w:color="auto"/>
                                            <w:bottom w:val="none" w:sz="0" w:space="0" w:color="auto"/>
                                            <w:right w:val="none" w:sz="0" w:space="0" w:color="auto"/>
                                          </w:divBdr>
                                          <w:divsChild>
                                            <w:div w:id="1216821554">
                                              <w:marLeft w:val="0"/>
                                              <w:marRight w:val="0"/>
                                              <w:marTop w:val="0"/>
                                              <w:marBottom w:val="0"/>
                                              <w:divBdr>
                                                <w:top w:val="none" w:sz="0" w:space="0" w:color="auto"/>
                                                <w:left w:val="none" w:sz="0" w:space="0" w:color="auto"/>
                                                <w:bottom w:val="none" w:sz="0" w:space="0" w:color="auto"/>
                                                <w:right w:val="none" w:sz="0" w:space="0" w:color="auto"/>
                                              </w:divBdr>
                                              <w:divsChild>
                                                <w:div w:id="385491779">
                                                  <w:marLeft w:val="0"/>
                                                  <w:marRight w:val="0"/>
                                                  <w:marTop w:val="0"/>
                                                  <w:marBottom w:val="0"/>
                                                  <w:divBdr>
                                                    <w:top w:val="none" w:sz="0" w:space="0" w:color="auto"/>
                                                    <w:left w:val="none" w:sz="0" w:space="0" w:color="auto"/>
                                                    <w:bottom w:val="none" w:sz="0" w:space="0" w:color="auto"/>
                                                    <w:right w:val="none" w:sz="0" w:space="0" w:color="auto"/>
                                                  </w:divBdr>
                                                  <w:divsChild>
                                                    <w:div w:id="890775589">
                                                      <w:marLeft w:val="0"/>
                                                      <w:marRight w:val="0"/>
                                                      <w:marTop w:val="0"/>
                                                      <w:marBottom w:val="0"/>
                                                      <w:divBdr>
                                                        <w:top w:val="none" w:sz="0" w:space="0" w:color="auto"/>
                                                        <w:left w:val="none" w:sz="0" w:space="0" w:color="auto"/>
                                                        <w:bottom w:val="none" w:sz="0" w:space="0" w:color="auto"/>
                                                        <w:right w:val="none" w:sz="0" w:space="0" w:color="auto"/>
                                                      </w:divBdr>
                                                      <w:divsChild>
                                                        <w:div w:id="349264600">
                                                          <w:marLeft w:val="0"/>
                                                          <w:marRight w:val="0"/>
                                                          <w:marTop w:val="0"/>
                                                          <w:marBottom w:val="0"/>
                                                          <w:divBdr>
                                                            <w:top w:val="none" w:sz="0" w:space="0" w:color="auto"/>
                                                            <w:left w:val="none" w:sz="0" w:space="0" w:color="auto"/>
                                                            <w:bottom w:val="none" w:sz="0" w:space="0" w:color="auto"/>
                                                            <w:right w:val="none" w:sz="0" w:space="0" w:color="auto"/>
                                                          </w:divBdr>
                                                          <w:divsChild>
                                                            <w:div w:id="936519670">
                                                              <w:marLeft w:val="0"/>
                                                              <w:marRight w:val="0"/>
                                                              <w:marTop w:val="0"/>
                                                              <w:marBottom w:val="0"/>
                                                              <w:divBdr>
                                                                <w:top w:val="none" w:sz="0" w:space="0" w:color="auto"/>
                                                                <w:left w:val="none" w:sz="0" w:space="0" w:color="auto"/>
                                                                <w:bottom w:val="none" w:sz="0" w:space="0" w:color="auto"/>
                                                                <w:right w:val="none" w:sz="0" w:space="0" w:color="auto"/>
                                                              </w:divBdr>
                                                              <w:divsChild>
                                                                <w:div w:id="191310772">
                                                                  <w:marLeft w:val="0"/>
                                                                  <w:marRight w:val="0"/>
                                                                  <w:marTop w:val="0"/>
                                                                  <w:marBottom w:val="0"/>
                                                                  <w:divBdr>
                                                                    <w:top w:val="none" w:sz="0" w:space="0" w:color="auto"/>
                                                                    <w:left w:val="none" w:sz="0" w:space="0" w:color="auto"/>
                                                                    <w:bottom w:val="none" w:sz="0" w:space="0" w:color="auto"/>
                                                                    <w:right w:val="none" w:sz="0" w:space="0" w:color="auto"/>
                                                                  </w:divBdr>
                                                                  <w:divsChild>
                                                                    <w:div w:id="964895523">
                                                                      <w:marLeft w:val="0"/>
                                                                      <w:marRight w:val="0"/>
                                                                      <w:marTop w:val="0"/>
                                                                      <w:marBottom w:val="0"/>
                                                                      <w:divBdr>
                                                                        <w:top w:val="none" w:sz="0" w:space="0" w:color="auto"/>
                                                                        <w:left w:val="none" w:sz="0" w:space="0" w:color="auto"/>
                                                                        <w:bottom w:val="none" w:sz="0" w:space="0" w:color="auto"/>
                                                                        <w:right w:val="none" w:sz="0" w:space="0" w:color="auto"/>
                                                                      </w:divBdr>
                                                                      <w:divsChild>
                                                                        <w:div w:id="2112965919">
                                                                          <w:marLeft w:val="0"/>
                                                                          <w:marRight w:val="0"/>
                                                                          <w:marTop w:val="0"/>
                                                                          <w:marBottom w:val="0"/>
                                                                          <w:divBdr>
                                                                            <w:top w:val="none" w:sz="0" w:space="0" w:color="auto"/>
                                                                            <w:left w:val="none" w:sz="0" w:space="0" w:color="auto"/>
                                                                            <w:bottom w:val="none" w:sz="0" w:space="0" w:color="auto"/>
                                                                            <w:right w:val="none" w:sz="0" w:space="0" w:color="auto"/>
                                                                          </w:divBdr>
                                                                          <w:divsChild>
                                                                            <w:div w:id="1228802629">
                                                                              <w:marLeft w:val="0"/>
                                                                              <w:marRight w:val="0"/>
                                                                              <w:marTop w:val="0"/>
                                                                              <w:marBottom w:val="0"/>
                                                                              <w:divBdr>
                                                                                <w:top w:val="none" w:sz="0" w:space="0" w:color="auto"/>
                                                                                <w:left w:val="none" w:sz="0" w:space="0" w:color="auto"/>
                                                                                <w:bottom w:val="none" w:sz="0" w:space="0" w:color="auto"/>
                                                                                <w:right w:val="none" w:sz="0" w:space="0" w:color="auto"/>
                                                                              </w:divBdr>
                                                                              <w:divsChild>
                                                                                <w:div w:id="1235628704">
                                                                                  <w:marLeft w:val="0"/>
                                                                                  <w:marRight w:val="0"/>
                                                                                  <w:marTop w:val="0"/>
                                                                                  <w:marBottom w:val="0"/>
                                                                                  <w:divBdr>
                                                                                    <w:top w:val="none" w:sz="0" w:space="0" w:color="auto"/>
                                                                                    <w:left w:val="none" w:sz="0" w:space="0" w:color="auto"/>
                                                                                    <w:bottom w:val="none" w:sz="0" w:space="0" w:color="auto"/>
                                                                                    <w:right w:val="none" w:sz="0" w:space="0" w:color="auto"/>
                                                                                  </w:divBdr>
                                                                                  <w:divsChild>
                                                                                    <w:div w:id="845485146">
                                                                                      <w:marLeft w:val="0"/>
                                                                                      <w:marRight w:val="0"/>
                                                                                      <w:marTop w:val="0"/>
                                                                                      <w:marBottom w:val="0"/>
                                                                                      <w:divBdr>
                                                                                        <w:top w:val="none" w:sz="0" w:space="0" w:color="auto"/>
                                                                                        <w:left w:val="none" w:sz="0" w:space="0" w:color="auto"/>
                                                                                        <w:bottom w:val="none" w:sz="0" w:space="0" w:color="auto"/>
                                                                                        <w:right w:val="none" w:sz="0" w:space="0" w:color="auto"/>
                                                                                      </w:divBdr>
                                                                                      <w:divsChild>
                                                                                        <w:div w:id="1014576823">
                                                                                          <w:marLeft w:val="0"/>
                                                                                          <w:marRight w:val="0"/>
                                                                                          <w:marTop w:val="0"/>
                                                                                          <w:marBottom w:val="0"/>
                                                                                          <w:divBdr>
                                                                                            <w:top w:val="none" w:sz="0" w:space="0" w:color="auto"/>
                                                                                            <w:left w:val="none" w:sz="0" w:space="0" w:color="auto"/>
                                                                                            <w:bottom w:val="none" w:sz="0" w:space="0" w:color="auto"/>
                                                                                            <w:right w:val="none" w:sz="0" w:space="0" w:color="auto"/>
                                                                                          </w:divBdr>
                                                                                          <w:divsChild>
                                                                                            <w:div w:id="2066054228">
                                                                                              <w:marLeft w:val="0"/>
                                                                                              <w:marRight w:val="0"/>
                                                                                              <w:marTop w:val="0"/>
                                                                                              <w:marBottom w:val="0"/>
                                                                                              <w:divBdr>
                                                                                                <w:top w:val="none" w:sz="0" w:space="0" w:color="auto"/>
                                                                                                <w:left w:val="none" w:sz="0" w:space="0" w:color="auto"/>
                                                                                                <w:bottom w:val="none" w:sz="0" w:space="0" w:color="auto"/>
                                                                                                <w:right w:val="none" w:sz="0" w:space="0" w:color="auto"/>
                                                                                              </w:divBdr>
                                                                                              <w:divsChild>
                                                                                                <w:div w:id="1690134598">
                                                                                                  <w:marLeft w:val="300"/>
                                                                                                  <w:marRight w:val="0"/>
                                                                                                  <w:marTop w:val="0"/>
                                                                                                  <w:marBottom w:val="0"/>
                                                                                                  <w:divBdr>
                                                                                                    <w:top w:val="none" w:sz="0" w:space="0" w:color="auto"/>
                                                                                                    <w:left w:val="none" w:sz="0" w:space="0" w:color="auto"/>
                                                                                                    <w:bottom w:val="none" w:sz="0" w:space="0" w:color="auto"/>
                                                                                                    <w:right w:val="none" w:sz="0" w:space="0" w:color="auto"/>
                                                                                                  </w:divBdr>
                                                                                                  <w:divsChild>
                                                                                                    <w:div w:id="842546997">
                                                                                                      <w:marLeft w:val="-300"/>
                                                                                                      <w:marRight w:val="0"/>
                                                                                                      <w:marTop w:val="0"/>
                                                                                                      <w:marBottom w:val="0"/>
                                                                                                      <w:divBdr>
                                                                                                        <w:top w:val="none" w:sz="0" w:space="0" w:color="auto"/>
                                                                                                        <w:left w:val="none" w:sz="0" w:space="0" w:color="auto"/>
                                                                                                        <w:bottom w:val="none" w:sz="0" w:space="0" w:color="auto"/>
                                                                                                        <w:right w:val="none" w:sz="0" w:space="0" w:color="auto"/>
                                                                                                      </w:divBdr>
                                                                                                      <w:divsChild>
                                                                                                        <w:div w:id="1258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362898">
      <w:bodyDiv w:val="1"/>
      <w:marLeft w:val="0"/>
      <w:marRight w:val="0"/>
      <w:marTop w:val="0"/>
      <w:marBottom w:val="0"/>
      <w:divBdr>
        <w:top w:val="none" w:sz="0" w:space="0" w:color="auto"/>
        <w:left w:val="none" w:sz="0" w:space="0" w:color="auto"/>
        <w:bottom w:val="none" w:sz="0" w:space="0" w:color="auto"/>
        <w:right w:val="none" w:sz="0" w:space="0" w:color="auto"/>
      </w:divBdr>
      <w:divsChild>
        <w:div w:id="551623203">
          <w:marLeft w:val="0"/>
          <w:marRight w:val="0"/>
          <w:marTop w:val="100"/>
          <w:marBottom w:val="100"/>
          <w:divBdr>
            <w:top w:val="none" w:sz="0" w:space="0" w:color="auto"/>
            <w:left w:val="none" w:sz="0" w:space="0" w:color="auto"/>
            <w:bottom w:val="none" w:sz="0" w:space="0" w:color="auto"/>
            <w:right w:val="none" w:sz="0" w:space="0" w:color="auto"/>
          </w:divBdr>
          <w:divsChild>
            <w:div w:id="1016347092">
              <w:marLeft w:val="0"/>
              <w:marRight w:val="0"/>
              <w:marTop w:val="0"/>
              <w:marBottom w:val="0"/>
              <w:divBdr>
                <w:top w:val="none" w:sz="0" w:space="0" w:color="auto"/>
                <w:left w:val="none" w:sz="0" w:space="0" w:color="auto"/>
                <w:bottom w:val="none" w:sz="0" w:space="0" w:color="auto"/>
                <w:right w:val="none" w:sz="0" w:space="0" w:color="auto"/>
              </w:divBdr>
              <w:divsChild>
                <w:div w:id="1662464592">
                  <w:marLeft w:val="0"/>
                  <w:marRight w:val="0"/>
                  <w:marTop w:val="300"/>
                  <w:marBottom w:val="300"/>
                  <w:divBdr>
                    <w:top w:val="none" w:sz="0" w:space="0" w:color="auto"/>
                    <w:left w:val="none" w:sz="0" w:space="0" w:color="auto"/>
                    <w:bottom w:val="none" w:sz="0" w:space="0" w:color="auto"/>
                    <w:right w:val="none" w:sz="0" w:space="0" w:color="auto"/>
                  </w:divBdr>
                  <w:divsChild>
                    <w:div w:id="797651333">
                      <w:marLeft w:val="0"/>
                      <w:marRight w:val="0"/>
                      <w:marTop w:val="0"/>
                      <w:marBottom w:val="0"/>
                      <w:divBdr>
                        <w:top w:val="none" w:sz="0" w:space="0" w:color="auto"/>
                        <w:left w:val="none" w:sz="0" w:space="0" w:color="auto"/>
                        <w:bottom w:val="none" w:sz="0" w:space="0" w:color="auto"/>
                        <w:right w:val="none" w:sz="0" w:space="0" w:color="auto"/>
                      </w:divBdr>
                      <w:divsChild>
                        <w:div w:id="68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0081">
      <w:bodyDiv w:val="1"/>
      <w:marLeft w:val="0"/>
      <w:marRight w:val="0"/>
      <w:marTop w:val="0"/>
      <w:marBottom w:val="300"/>
      <w:divBdr>
        <w:top w:val="none" w:sz="0" w:space="0" w:color="auto"/>
        <w:left w:val="none" w:sz="0" w:space="0" w:color="auto"/>
        <w:bottom w:val="none" w:sz="0" w:space="0" w:color="auto"/>
        <w:right w:val="none" w:sz="0" w:space="0" w:color="auto"/>
      </w:divBdr>
      <w:divsChild>
        <w:div w:id="1185558597">
          <w:marLeft w:val="0"/>
          <w:marRight w:val="0"/>
          <w:marTop w:val="0"/>
          <w:marBottom w:val="0"/>
          <w:divBdr>
            <w:top w:val="none" w:sz="0" w:space="0" w:color="auto"/>
            <w:left w:val="single" w:sz="6" w:space="0" w:color="000000"/>
            <w:bottom w:val="none" w:sz="0" w:space="0" w:color="auto"/>
            <w:right w:val="single" w:sz="6" w:space="0" w:color="000000"/>
          </w:divBdr>
          <w:divsChild>
            <w:div w:id="776101219">
              <w:marLeft w:val="0"/>
              <w:marRight w:val="0"/>
              <w:marTop w:val="0"/>
              <w:marBottom w:val="0"/>
              <w:divBdr>
                <w:top w:val="none" w:sz="0" w:space="0" w:color="auto"/>
                <w:left w:val="none" w:sz="0" w:space="0" w:color="auto"/>
                <w:bottom w:val="none" w:sz="0" w:space="0" w:color="auto"/>
                <w:right w:val="none" w:sz="0" w:space="0" w:color="auto"/>
              </w:divBdr>
              <w:divsChild>
                <w:div w:id="18506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097">
      <w:bodyDiv w:val="1"/>
      <w:marLeft w:val="0"/>
      <w:marRight w:val="0"/>
      <w:marTop w:val="0"/>
      <w:marBottom w:val="0"/>
      <w:divBdr>
        <w:top w:val="none" w:sz="0" w:space="0" w:color="auto"/>
        <w:left w:val="none" w:sz="0" w:space="0" w:color="auto"/>
        <w:bottom w:val="none" w:sz="0" w:space="0" w:color="auto"/>
        <w:right w:val="none" w:sz="0" w:space="0" w:color="auto"/>
      </w:divBdr>
    </w:div>
    <w:div w:id="2080394678">
      <w:bodyDiv w:val="1"/>
      <w:marLeft w:val="0"/>
      <w:marRight w:val="0"/>
      <w:marTop w:val="0"/>
      <w:marBottom w:val="0"/>
      <w:divBdr>
        <w:top w:val="none" w:sz="0" w:space="0" w:color="auto"/>
        <w:left w:val="none" w:sz="0" w:space="0" w:color="auto"/>
        <w:bottom w:val="none" w:sz="0" w:space="0" w:color="auto"/>
        <w:right w:val="none" w:sz="0" w:space="0" w:color="auto"/>
      </w:divBdr>
    </w:div>
    <w:div w:id="2108037406">
      <w:bodyDiv w:val="1"/>
      <w:marLeft w:val="0"/>
      <w:marRight w:val="0"/>
      <w:marTop w:val="0"/>
      <w:marBottom w:val="0"/>
      <w:divBdr>
        <w:top w:val="none" w:sz="0" w:space="0" w:color="auto"/>
        <w:left w:val="none" w:sz="0" w:space="0" w:color="auto"/>
        <w:bottom w:val="none" w:sz="0" w:space="0" w:color="auto"/>
        <w:right w:val="none" w:sz="0" w:space="0" w:color="auto"/>
      </w:divBdr>
      <w:divsChild>
        <w:div w:id="1106728292">
          <w:marLeft w:val="0"/>
          <w:marRight w:val="0"/>
          <w:marTop w:val="0"/>
          <w:marBottom w:val="0"/>
          <w:divBdr>
            <w:top w:val="none" w:sz="0" w:space="0" w:color="auto"/>
            <w:left w:val="none" w:sz="0" w:space="0" w:color="auto"/>
            <w:bottom w:val="none" w:sz="0" w:space="0" w:color="auto"/>
            <w:right w:val="none" w:sz="0" w:space="0" w:color="auto"/>
          </w:divBdr>
          <w:divsChild>
            <w:div w:id="1846281425">
              <w:marLeft w:val="0"/>
              <w:marRight w:val="0"/>
              <w:marTop w:val="0"/>
              <w:marBottom w:val="0"/>
              <w:divBdr>
                <w:top w:val="none" w:sz="0" w:space="0" w:color="auto"/>
                <w:left w:val="none" w:sz="0" w:space="0" w:color="auto"/>
                <w:bottom w:val="none" w:sz="0" w:space="0" w:color="auto"/>
                <w:right w:val="none" w:sz="0" w:space="0" w:color="auto"/>
              </w:divBdr>
              <w:divsChild>
                <w:div w:id="1088622175">
                  <w:marLeft w:val="0"/>
                  <w:marRight w:val="0"/>
                  <w:marTop w:val="0"/>
                  <w:marBottom w:val="0"/>
                  <w:divBdr>
                    <w:top w:val="none" w:sz="0" w:space="0" w:color="auto"/>
                    <w:left w:val="none" w:sz="0" w:space="0" w:color="auto"/>
                    <w:bottom w:val="none" w:sz="0" w:space="0" w:color="auto"/>
                    <w:right w:val="none" w:sz="0" w:space="0" w:color="auto"/>
                  </w:divBdr>
                  <w:divsChild>
                    <w:div w:id="1014764280">
                      <w:marLeft w:val="0"/>
                      <w:marRight w:val="0"/>
                      <w:marTop w:val="0"/>
                      <w:marBottom w:val="0"/>
                      <w:divBdr>
                        <w:top w:val="none" w:sz="0" w:space="0" w:color="auto"/>
                        <w:left w:val="none" w:sz="0" w:space="0" w:color="auto"/>
                        <w:bottom w:val="none" w:sz="0" w:space="0" w:color="auto"/>
                        <w:right w:val="none" w:sz="0" w:space="0" w:color="auto"/>
                      </w:divBdr>
                      <w:divsChild>
                        <w:div w:id="1659961612">
                          <w:marLeft w:val="0"/>
                          <w:marRight w:val="0"/>
                          <w:marTop w:val="0"/>
                          <w:marBottom w:val="0"/>
                          <w:divBdr>
                            <w:top w:val="none" w:sz="0" w:space="0" w:color="auto"/>
                            <w:left w:val="none" w:sz="0" w:space="0" w:color="auto"/>
                            <w:bottom w:val="none" w:sz="0" w:space="0" w:color="auto"/>
                            <w:right w:val="none" w:sz="0" w:space="0" w:color="auto"/>
                          </w:divBdr>
                          <w:divsChild>
                            <w:div w:id="3867751">
                              <w:marLeft w:val="0"/>
                              <w:marRight w:val="4980"/>
                              <w:marTop w:val="0"/>
                              <w:marBottom w:val="0"/>
                              <w:divBdr>
                                <w:top w:val="none" w:sz="0" w:space="0" w:color="auto"/>
                                <w:left w:val="none" w:sz="0" w:space="0" w:color="auto"/>
                                <w:bottom w:val="none" w:sz="0" w:space="0" w:color="auto"/>
                                <w:right w:val="none" w:sz="0" w:space="0" w:color="auto"/>
                              </w:divBdr>
                              <w:divsChild>
                                <w:div w:id="1052192654">
                                  <w:marLeft w:val="0"/>
                                  <w:marRight w:val="0"/>
                                  <w:marTop w:val="225"/>
                                  <w:marBottom w:val="0"/>
                                  <w:divBdr>
                                    <w:top w:val="none" w:sz="0" w:space="0" w:color="auto"/>
                                    <w:left w:val="none" w:sz="0" w:space="0" w:color="auto"/>
                                    <w:bottom w:val="none" w:sz="0" w:space="0" w:color="auto"/>
                                    <w:right w:val="none" w:sz="0" w:space="0" w:color="auto"/>
                                  </w:divBdr>
                                  <w:divsChild>
                                    <w:div w:id="655499735">
                                      <w:marLeft w:val="0"/>
                                      <w:marRight w:val="0"/>
                                      <w:marTop w:val="0"/>
                                      <w:marBottom w:val="0"/>
                                      <w:divBdr>
                                        <w:top w:val="none" w:sz="0" w:space="0" w:color="auto"/>
                                        <w:left w:val="none" w:sz="0" w:space="0" w:color="auto"/>
                                        <w:bottom w:val="none" w:sz="0" w:space="0" w:color="auto"/>
                                        <w:right w:val="none" w:sz="0" w:space="0" w:color="auto"/>
                                      </w:divBdr>
                                      <w:divsChild>
                                        <w:div w:id="5368943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prospect.s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8130-F8A4-47F9-9895-2892C652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419</TotalTime>
  <Pages>17</Pages>
  <Words>3800</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Manager>Justin Commons</Manager>
  <Company/>
  <LinksUpToDate>false</LinksUpToDate>
  <CharactersWithSpaces>25786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Ramsey</dc:creator>
  <cp:keywords/>
  <cp:lastModifiedBy>Carolyn Ramsey</cp:lastModifiedBy>
  <cp:revision>80</cp:revision>
  <cp:lastPrinted>2015-10-13T06:26:00Z</cp:lastPrinted>
  <dcterms:created xsi:type="dcterms:W3CDTF">2015-10-08T02:52:00Z</dcterms:created>
  <dcterms:modified xsi:type="dcterms:W3CDTF">2015-11-04T22:48:00Z</dcterms:modified>
  <cp:category>Policy</cp:category>
</cp:coreProperties>
</file>